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1FC66" w14:textId="20ECC77C" w:rsidR="001642F5" w:rsidRPr="001642F5" w:rsidRDefault="001642F5" w:rsidP="001642F5">
      <w:pPr>
        <w:spacing w:after="0"/>
        <w:ind w:firstLine="709"/>
        <w:jc w:val="center"/>
        <w:rPr>
          <w:rFonts w:ascii="Times New Roman" w:hAnsi="Times New Roman" w:cs="Times New Roman"/>
          <w:b/>
          <w:bCs/>
          <w:i/>
          <w:iCs/>
          <w:sz w:val="28"/>
          <w:szCs w:val="28"/>
        </w:rPr>
      </w:pPr>
      <w:bookmarkStart w:id="0" w:name="_Hlk166594253"/>
      <w:bookmarkEnd w:id="0"/>
      <w:r w:rsidRPr="001642F5">
        <w:rPr>
          <w:rFonts w:ascii="Times New Roman" w:hAnsi="Times New Roman" w:cs="Times New Roman"/>
          <w:b/>
          <w:bCs/>
          <w:i/>
          <w:iCs/>
          <w:sz w:val="28"/>
          <w:szCs w:val="28"/>
        </w:rPr>
        <w:t>Справочный материал для занятия № 5</w:t>
      </w:r>
    </w:p>
    <w:p w14:paraId="5AA7AC44" w14:textId="61BCE3D7" w:rsidR="001642F5" w:rsidRDefault="001642F5" w:rsidP="001642F5">
      <w:pPr>
        <w:spacing w:after="0"/>
        <w:ind w:firstLine="709"/>
        <w:jc w:val="center"/>
        <w:rPr>
          <w:rFonts w:ascii="Times New Roman" w:hAnsi="Times New Roman" w:cs="Times New Roman"/>
          <w:b/>
          <w:bCs/>
          <w:i/>
          <w:iCs/>
          <w:sz w:val="28"/>
          <w:szCs w:val="28"/>
        </w:rPr>
      </w:pPr>
      <w:r w:rsidRPr="001642F5">
        <w:rPr>
          <w:rFonts w:ascii="Times New Roman" w:hAnsi="Times New Roman" w:cs="Times New Roman"/>
          <w:b/>
          <w:bCs/>
          <w:i/>
          <w:iCs/>
          <w:sz w:val="28"/>
          <w:szCs w:val="28"/>
        </w:rPr>
        <w:t>«Мы с природой дружим. Пожарная безопасность»</w:t>
      </w:r>
    </w:p>
    <w:p w14:paraId="267D9E4D" w14:textId="77777777" w:rsidR="001642F5" w:rsidRDefault="001642F5" w:rsidP="001642F5">
      <w:pPr>
        <w:spacing w:after="0"/>
        <w:ind w:firstLine="709"/>
        <w:jc w:val="both"/>
        <w:rPr>
          <w:rFonts w:ascii="Times New Roman" w:hAnsi="Times New Roman" w:cs="Times New Roman"/>
          <w:b/>
          <w:bCs/>
          <w:i/>
          <w:iCs/>
          <w:sz w:val="28"/>
          <w:szCs w:val="28"/>
        </w:rPr>
      </w:pPr>
    </w:p>
    <w:p w14:paraId="62A33CDE" w14:textId="77777777" w:rsidR="001642F5" w:rsidRPr="001642F5" w:rsidRDefault="001642F5" w:rsidP="001642F5">
      <w:pPr>
        <w:ind w:firstLine="709"/>
        <w:jc w:val="both"/>
        <w:rPr>
          <w:rFonts w:ascii="Times New Roman" w:hAnsi="Times New Roman" w:cs="Times New Roman"/>
          <w:sz w:val="28"/>
          <w:szCs w:val="28"/>
        </w:rPr>
      </w:pPr>
      <w:r w:rsidRPr="001642F5">
        <w:rPr>
          <w:rFonts w:ascii="Times New Roman" w:hAnsi="Times New Roman" w:cs="Times New Roman"/>
          <w:b/>
          <w:sz w:val="28"/>
          <w:szCs w:val="28"/>
        </w:rPr>
        <w:t xml:space="preserve">Огонь – друг и враг человека. </w:t>
      </w:r>
      <w:r w:rsidRPr="001642F5">
        <w:rPr>
          <w:rFonts w:ascii="Times New Roman" w:hAnsi="Times New Roman" w:cs="Times New Roman"/>
          <w:sz w:val="28"/>
          <w:szCs w:val="28"/>
        </w:rPr>
        <w:t>Без него не выжить, но общение с ним опасно и может привести к катастрофе.</w:t>
      </w:r>
    </w:p>
    <w:p w14:paraId="2B62F308" w14:textId="77777777" w:rsidR="001642F5" w:rsidRPr="001642F5" w:rsidRDefault="001642F5" w:rsidP="001642F5">
      <w:pPr>
        <w:ind w:firstLine="709"/>
        <w:jc w:val="both"/>
        <w:rPr>
          <w:rFonts w:ascii="Times New Roman" w:hAnsi="Times New Roman" w:cs="Times New Roman"/>
          <w:sz w:val="28"/>
          <w:szCs w:val="28"/>
        </w:rPr>
      </w:pPr>
      <w:r w:rsidRPr="001642F5">
        <w:rPr>
          <w:rFonts w:ascii="Times New Roman" w:hAnsi="Times New Roman" w:cs="Times New Roman"/>
          <w:sz w:val="28"/>
          <w:szCs w:val="28"/>
        </w:rPr>
        <w:t>Человек добыл огонь, но не приручил его. Когда огонь выходит из-под контроля, может случиться пожар.</w:t>
      </w:r>
    </w:p>
    <w:p w14:paraId="0E124058" w14:textId="46847033" w:rsidR="001642F5" w:rsidRDefault="001642F5" w:rsidP="001642F5">
      <w:pPr>
        <w:ind w:firstLine="709"/>
        <w:jc w:val="both"/>
        <w:rPr>
          <w:rFonts w:ascii="Times New Roman" w:hAnsi="Times New Roman" w:cs="Times New Roman"/>
          <w:sz w:val="28"/>
          <w:szCs w:val="28"/>
        </w:rPr>
      </w:pPr>
      <w:r w:rsidRPr="001642F5">
        <w:rPr>
          <w:rFonts w:ascii="Times New Roman" w:hAnsi="Times New Roman" w:cs="Times New Roman"/>
          <w:b/>
          <w:sz w:val="28"/>
          <w:szCs w:val="28"/>
        </w:rPr>
        <w:t xml:space="preserve">Пожар – самый страшный враг природы, леса. </w:t>
      </w:r>
      <w:r w:rsidRPr="001642F5">
        <w:rPr>
          <w:rFonts w:ascii="Times New Roman" w:hAnsi="Times New Roman" w:cs="Times New Roman"/>
          <w:sz w:val="28"/>
          <w:szCs w:val="28"/>
        </w:rPr>
        <w:t>Огонь уничтожает всё на своём пути. При пожаре звери и птицы остаются без дома или сами погибают. Страдает и человек, лишившийся части природы, а вместе с ней леса, чистого воздуха. Причём, при пожаре опасен не только огонь, но и задымление. Нередко огонь перекидывается на отдельные дома, целые деревни и села. Пожары могут уничтожить целые города.</w:t>
      </w:r>
    </w:p>
    <w:p w14:paraId="67D9F4B0" w14:textId="33C82A51" w:rsidR="001642F5" w:rsidRPr="001642F5" w:rsidRDefault="001642F5" w:rsidP="001642F5">
      <w:pPr>
        <w:ind w:firstLine="709"/>
        <w:jc w:val="both"/>
        <w:rPr>
          <w:rFonts w:ascii="Times New Roman" w:hAnsi="Times New Roman" w:cs="Times New Roman"/>
          <w:sz w:val="28"/>
          <w:szCs w:val="28"/>
        </w:rPr>
      </w:pPr>
      <w:r w:rsidRPr="001642F5">
        <w:rPr>
          <w:rFonts w:ascii="Times New Roman" w:hAnsi="Times New Roman" w:cs="Times New Roman"/>
          <w:sz w:val="28"/>
          <w:szCs w:val="28"/>
        </w:rPr>
        <w:t xml:space="preserve">В </w:t>
      </w:r>
      <w:r>
        <w:rPr>
          <w:rFonts w:ascii="Times New Roman" w:hAnsi="Times New Roman" w:cs="Times New Roman"/>
          <w:sz w:val="28"/>
          <w:szCs w:val="28"/>
        </w:rPr>
        <w:t xml:space="preserve">2023 </w:t>
      </w:r>
      <w:r w:rsidRPr="001642F5">
        <w:rPr>
          <w:rFonts w:ascii="Times New Roman" w:hAnsi="Times New Roman" w:cs="Times New Roman"/>
          <w:sz w:val="28"/>
          <w:szCs w:val="28"/>
        </w:rPr>
        <w:t xml:space="preserve">году в </w:t>
      </w:r>
      <w:proofErr w:type="spellStart"/>
      <w:r w:rsidRPr="001642F5">
        <w:rPr>
          <w:rFonts w:ascii="Times New Roman" w:hAnsi="Times New Roman" w:cs="Times New Roman"/>
          <w:sz w:val="28"/>
          <w:szCs w:val="28"/>
        </w:rPr>
        <w:t>Быстринском</w:t>
      </w:r>
      <w:proofErr w:type="spellEnd"/>
      <w:r w:rsidRPr="001642F5">
        <w:rPr>
          <w:rFonts w:ascii="Times New Roman" w:hAnsi="Times New Roman" w:cs="Times New Roman"/>
          <w:sz w:val="28"/>
          <w:szCs w:val="28"/>
        </w:rPr>
        <w:t xml:space="preserve"> районе пожар бушевал полторы недели. Его тушили пожарные и добровольцы – 55 человек.</w:t>
      </w:r>
    </w:p>
    <w:p w14:paraId="61D13AA7" w14:textId="77777777" w:rsidR="001642F5" w:rsidRDefault="001642F5" w:rsidP="001642F5">
      <w:pPr>
        <w:ind w:firstLine="709"/>
        <w:jc w:val="both"/>
        <w:rPr>
          <w:rFonts w:ascii="Times New Roman" w:hAnsi="Times New Roman" w:cs="Times New Roman"/>
          <w:sz w:val="28"/>
          <w:szCs w:val="28"/>
        </w:rPr>
      </w:pPr>
    </w:p>
    <w:p w14:paraId="67719FB8" w14:textId="210C40D7" w:rsidR="001642F5" w:rsidRDefault="001642F5" w:rsidP="001642F5">
      <w:pPr>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F29A58" wp14:editId="682E3C90">
            <wp:extent cx="5614670" cy="4206875"/>
            <wp:effectExtent l="0" t="0" r="508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4206875"/>
                    </a:xfrm>
                    <a:prstGeom prst="rect">
                      <a:avLst/>
                    </a:prstGeom>
                    <a:noFill/>
                  </pic:spPr>
                </pic:pic>
              </a:graphicData>
            </a:graphic>
          </wp:inline>
        </w:drawing>
      </w:r>
    </w:p>
    <w:p w14:paraId="7DE06B60" w14:textId="77777777" w:rsidR="001642F5" w:rsidRPr="001642F5" w:rsidRDefault="001642F5" w:rsidP="001642F5">
      <w:pPr>
        <w:widowControl w:val="0"/>
        <w:autoSpaceDE w:val="0"/>
        <w:autoSpaceDN w:val="0"/>
        <w:spacing w:before="60" w:after="0" w:line="240" w:lineRule="auto"/>
        <w:ind w:left="680" w:firstLine="709"/>
        <w:jc w:val="both"/>
        <w:outlineLvl w:val="0"/>
        <w:rPr>
          <w:rFonts w:ascii="Times New Roman" w:eastAsia="Times New Roman" w:hAnsi="Times New Roman" w:cs="Times New Roman"/>
          <w:b/>
          <w:bCs/>
          <w:sz w:val="28"/>
          <w:szCs w:val="28"/>
        </w:rPr>
      </w:pPr>
      <w:r w:rsidRPr="001642F5">
        <w:rPr>
          <w:rFonts w:ascii="Times New Roman" w:eastAsia="Times New Roman" w:hAnsi="Times New Roman" w:cs="Times New Roman"/>
          <w:b/>
          <w:bCs/>
          <w:sz w:val="28"/>
          <w:szCs w:val="28"/>
        </w:rPr>
        <w:t>Причины</w:t>
      </w:r>
      <w:r w:rsidRPr="001642F5">
        <w:rPr>
          <w:rFonts w:ascii="Times New Roman" w:eastAsia="Times New Roman" w:hAnsi="Times New Roman" w:cs="Times New Roman"/>
          <w:b/>
          <w:bCs/>
          <w:spacing w:val="-14"/>
          <w:sz w:val="28"/>
          <w:szCs w:val="28"/>
        </w:rPr>
        <w:t xml:space="preserve"> </w:t>
      </w:r>
      <w:r w:rsidRPr="001642F5">
        <w:rPr>
          <w:rFonts w:ascii="Times New Roman" w:eastAsia="Times New Roman" w:hAnsi="Times New Roman" w:cs="Times New Roman"/>
          <w:b/>
          <w:bCs/>
          <w:sz w:val="28"/>
          <w:szCs w:val="28"/>
        </w:rPr>
        <w:t>природных</w:t>
      </w:r>
      <w:r w:rsidRPr="001642F5">
        <w:rPr>
          <w:rFonts w:ascii="Times New Roman" w:eastAsia="Times New Roman" w:hAnsi="Times New Roman" w:cs="Times New Roman"/>
          <w:b/>
          <w:bCs/>
          <w:spacing w:val="-14"/>
          <w:sz w:val="28"/>
          <w:szCs w:val="28"/>
        </w:rPr>
        <w:t xml:space="preserve"> </w:t>
      </w:r>
      <w:r w:rsidRPr="001642F5">
        <w:rPr>
          <w:rFonts w:ascii="Times New Roman" w:eastAsia="Times New Roman" w:hAnsi="Times New Roman" w:cs="Times New Roman"/>
          <w:b/>
          <w:bCs/>
          <w:sz w:val="28"/>
          <w:szCs w:val="28"/>
        </w:rPr>
        <w:t>пожаров:</w:t>
      </w:r>
    </w:p>
    <w:p w14:paraId="25842F7F" w14:textId="77777777" w:rsidR="001642F5" w:rsidRPr="001642F5" w:rsidRDefault="001642F5" w:rsidP="001642F5">
      <w:pPr>
        <w:widowControl w:val="0"/>
        <w:autoSpaceDE w:val="0"/>
        <w:autoSpaceDN w:val="0"/>
        <w:spacing w:after="0" w:line="240" w:lineRule="auto"/>
        <w:ind w:firstLine="709"/>
        <w:jc w:val="both"/>
        <w:rPr>
          <w:rFonts w:ascii="Times New Roman" w:eastAsia="Times New Roman" w:hAnsi="Times New Roman" w:cs="Times New Roman"/>
          <w:b/>
          <w:sz w:val="25"/>
          <w:szCs w:val="28"/>
        </w:rPr>
      </w:pPr>
    </w:p>
    <w:p w14:paraId="5B1EEB15" w14:textId="77777777" w:rsidR="001642F5" w:rsidRPr="001642F5" w:rsidRDefault="001642F5" w:rsidP="001642F5">
      <w:pPr>
        <w:widowControl w:val="0"/>
        <w:numPr>
          <w:ilvl w:val="0"/>
          <w:numId w:val="1"/>
        </w:numPr>
        <w:tabs>
          <w:tab w:val="left" w:pos="949"/>
        </w:tabs>
        <w:autoSpaceDE w:val="0"/>
        <w:autoSpaceDN w:val="0"/>
        <w:spacing w:before="1" w:after="0" w:line="276" w:lineRule="auto"/>
        <w:ind w:right="143" w:firstLine="709"/>
        <w:jc w:val="both"/>
        <w:rPr>
          <w:rFonts w:ascii="Times New Roman" w:eastAsia="Times New Roman" w:hAnsi="Times New Roman" w:cs="Times New Roman"/>
          <w:sz w:val="28"/>
        </w:rPr>
      </w:pPr>
      <w:r w:rsidRPr="001642F5">
        <w:rPr>
          <w:rFonts w:ascii="Times New Roman" w:eastAsia="Times New Roman" w:hAnsi="Times New Roman" w:cs="Times New Roman"/>
          <w:sz w:val="28"/>
        </w:rPr>
        <w:lastRenderedPageBreak/>
        <w:t>естественные</w:t>
      </w:r>
      <w:r w:rsidRPr="001642F5">
        <w:rPr>
          <w:rFonts w:ascii="Times New Roman" w:eastAsia="Times New Roman" w:hAnsi="Times New Roman" w:cs="Times New Roman"/>
          <w:spacing w:val="26"/>
          <w:sz w:val="28"/>
        </w:rPr>
        <w:t xml:space="preserve"> </w:t>
      </w:r>
      <w:r w:rsidRPr="001642F5">
        <w:rPr>
          <w:rFonts w:ascii="Times New Roman" w:eastAsia="Times New Roman" w:hAnsi="Times New Roman" w:cs="Times New Roman"/>
          <w:sz w:val="28"/>
        </w:rPr>
        <w:t>природные</w:t>
      </w:r>
      <w:r w:rsidRPr="001642F5">
        <w:rPr>
          <w:rFonts w:ascii="Times New Roman" w:eastAsia="Times New Roman" w:hAnsi="Times New Roman" w:cs="Times New Roman"/>
          <w:spacing w:val="26"/>
          <w:sz w:val="28"/>
        </w:rPr>
        <w:t xml:space="preserve"> </w:t>
      </w:r>
      <w:r w:rsidRPr="001642F5">
        <w:rPr>
          <w:rFonts w:ascii="Times New Roman" w:eastAsia="Times New Roman" w:hAnsi="Times New Roman" w:cs="Times New Roman"/>
          <w:sz w:val="28"/>
        </w:rPr>
        <w:t>явления</w:t>
      </w:r>
      <w:r w:rsidRPr="001642F5">
        <w:rPr>
          <w:rFonts w:ascii="Times New Roman" w:eastAsia="Times New Roman" w:hAnsi="Times New Roman" w:cs="Times New Roman"/>
          <w:spacing w:val="26"/>
          <w:sz w:val="28"/>
        </w:rPr>
        <w:t xml:space="preserve"> </w:t>
      </w:r>
      <w:r w:rsidRPr="001642F5">
        <w:rPr>
          <w:rFonts w:ascii="Times New Roman" w:eastAsia="Times New Roman" w:hAnsi="Times New Roman" w:cs="Times New Roman"/>
          <w:sz w:val="28"/>
        </w:rPr>
        <w:t>(не</w:t>
      </w:r>
      <w:r w:rsidRPr="001642F5">
        <w:rPr>
          <w:rFonts w:ascii="Times New Roman" w:eastAsia="Times New Roman" w:hAnsi="Times New Roman" w:cs="Times New Roman"/>
          <w:spacing w:val="12"/>
          <w:sz w:val="28"/>
        </w:rPr>
        <w:t xml:space="preserve"> </w:t>
      </w:r>
      <w:r w:rsidRPr="001642F5">
        <w:rPr>
          <w:rFonts w:ascii="Times New Roman" w:eastAsia="Times New Roman" w:hAnsi="Times New Roman" w:cs="Times New Roman"/>
          <w:sz w:val="28"/>
        </w:rPr>
        <w:t>зависят</w:t>
      </w:r>
      <w:r w:rsidRPr="001642F5">
        <w:rPr>
          <w:rFonts w:ascii="Times New Roman" w:eastAsia="Times New Roman" w:hAnsi="Times New Roman" w:cs="Times New Roman"/>
          <w:spacing w:val="12"/>
          <w:sz w:val="28"/>
        </w:rPr>
        <w:t xml:space="preserve"> </w:t>
      </w:r>
      <w:r w:rsidRPr="001642F5">
        <w:rPr>
          <w:rFonts w:ascii="Times New Roman" w:eastAsia="Times New Roman" w:hAnsi="Times New Roman" w:cs="Times New Roman"/>
          <w:sz w:val="28"/>
        </w:rPr>
        <w:t>от</w:t>
      </w:r>
      <w:r w:rsidRPr="001642F5">
        <w:rPr>
          <w:rFonts w:ascii="Times New Roman" w:eastAsia="Times New Roman" w:hAnsi="Times New Roman" w:cs="Times New Roman"/>
          <w:spacing w:val="12"/>
          <w:sz w:val="28"/>
        </w:rPr>
        <w:t xml:space="preserve"> </w:t>
      </w:r>
      <w:r w:rsidRPr="001642F5">
        <w:rPr>
          <w:rFonts w:ascii="Times New Roman" w:eastAsia="Times New Roman" w:hAnsi="Times New Roman" w:cs="Times New Roman"/>
          <w:sz w:val="28"/>
        </w:rPr>
        <w:t>человека):</w:t>
      </w:r>
      <w:r w:rsidRPr="001642F5">
        <w:rPr>
          <w:rFonts w:ascii="Times New Roman" w:eastAsia="Times New Roman" w:hAnsi="Times New Roman" w:cs="Times New Roman"/>
          <w:spacing w:val="12"/>
          <w:sz w:val="28"/>
        </w:rPr>
        <w:t xml:space="preserve"> </w:t>
      </w:r>
      <w:r w:rsidRPr="001642F5">
        <w:rPr>
          <w:rFonts w:ascii="Times New Roman" w:eastAsia="Times New Roman" w:hAnsi="Times New Roman" w:cs="Times New Roman"/>
          <w:sz w:val="28"/>
        </w:rPr>
        <w:t>молния,</w:t>
      </w:r>
      <w:r w:rsidRPr="001642F5">
        <w:rPr>
          <w:rFonts w:ascii="Times New Roman" w:eastAsia="Times New Roman" w:hAnsi="Times New Roman" w:cs="Times New Roman"/>
          <w:spacing w:val="-67"/>
          <w:sz w:val="28"/>
        </w:rPr>
        <w:t xml:space="preserve"> </w:t>
      </w:r>
      <w:r w:rsidRPr="001642F5">
        <w:rPr>
          <w:rFonts w:ascii="Times New Roman" w:eastAsia="Times New Roman" w:hAnsi="Times New Roman" w:cs="Times New Roman"/>
          <w:sz w:val="28"/>
        </w:rPr>
        <w:t>извержение</w:t>
      </w:r>
      <w:r w:rsidRPr="001642F5">
        <w:rPr>
          <w:rFonts w:ascii="Times New Roman" w:eastAsia="Times New Roman" w:hAnsi="Times New Roman" w:cs="Times New Roman"/>
          <w:spacing w:val="-2"/>
          <w:sz w:val="28"/>
        </w:rPr>
        <w:t xml:space="preserve"> </w:t>
      </w:r>
      <w:r w:rsidRPr="001642F5">
        <w:rPr>
          <w:rFonts w:ascii="Times New Roman" w:eastAsia="Times New Roman" w:hAnsi="Times New Roman" w:cs="Times New Roman"/>
          <w:sz w:val="28"/>
        </w:rPr>
        <w:t>вулкана,</w:t>
      </w:r>
      <w:r w:rsidRPr="001642F5">
        <w:rPr>
          <w:rFonts w:ascii="Times New Roman" w:eastAsia="Times New Roman" w:hAnsi="Times New Roman" w:cs="Times New Roman"/>
          <w:spacing w:val="-2"/>
          <w:sz w:val="28"/>
        </w:rPr>
        <w:t xml:space="preserve"> </w:t>
      </w:r>
      <w:r w:rsidRPr="001642F5">
        <w:rPr>
          <w:rFonts w:ascii="Times New Roman" w:eastAsia="Times New Roman" w:hAnsi="Times New Roman" w:cs="Times New Roman"/>
          <w:sz w:val="28"/>
        </w:rPr>
        <w:t>метеорит;</w:t>
      </w:r>
    </w:p>
    <w:p w14:paraId="4C2D7D90" w14:textId="77777777" w:rsidR="001642F5" w:rsidRPr="001642F5" w:rsidRDefault="001642F5" w:rsidP="001642F5">
      <w:pPr>
        <w:widowControl w:val="0"/>
        <w:autoSpaceDE w:val="0"/>
        <w:autoSpaceDN w:val="0"/>
        <w:spacing w:after="0" w:line="240" w:lineRule="auto"/>
        <w:ind w:firstLine="709"/>
        <w:jc w:val="both"/>
        <w:rPr>
          <w:rFonts w:ascii="Times New Roman" w:eastAsia="Times New Roman" w:hAnsi="Times New Roman" w:cs="Times New Roman"/>
          <w:sz w:val="20"/>
          <w:szCs w:val="28"/>
        </w:rPr>
      </w:pPr>
      <w:r w:rsidRPr="001642F5">
        <w:rPr>
          <w:rFonts w:ascii="Times New Roman" w:eastAsia="Times New Roman" w:hAnsi="Times New Roman" w:cs="Times New Roman"/>
          <w:noProof/>
          <w:sz w:val="28"/>
          <w:szCs w:val="28"/>
        </w:rPr>
        <w:drawing>
          <wp:anchor distT="0" distB="0" distL="0" distR="0" simplePos="0" relativeHeight="251664384" behindDoc="0" locked="0" layoutInCell="1" allowOverlap="1" wp14:anchorId="17C09C2A" wp14:editId="5333C808">
            <wp:simplePos x="0" y="0"/>
            <wp:positionH relativeFrom="page">
              <wp:posOffset>571500</wp:posOffset>
            </wp:positionH>
            <wp:positionV relativeFrom="paragraph">
              <wp:posOffset>171335</wp:posOffset>
            </wp:positionV>
            <wp:extent cx="1985307" cy="273100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85307" cy="2731007"/>
                    </a:xfrm>
                    <a:prstGeom prst="rect">
                      <a:avLst/>
                    </a:prstGeom>
                  </pic:spPr>
                </pic:pic>
              </a:graphicData>
            </a:graphic>
          </wp:anchor>
        </w:drawing>
      </w:r>
      <w:r w:rsidRPr="001642F5">
        <w:rPr>
          <w:rFonts w:ascii="Times New Roman" w:eastAsia="Times New Roman" w:hAnsi="Times New Roman" w:cs="Times New Roman"/>
          <w:noProof/>
          <w:sz w:val="28"/>
          <w:szCs w:val="28"/>
        </w:rPr>
        <w:drawing>
          <wp:anchor distT="0" distB="0" distL="0" distR="0" simplePos="0" relativeHeight="251659264" behindDoc="0" locked="0" layoutInCell="1" allowOverlap="1" wp14:anchorId="048DAD68" wp14:editId="4A4221BB">
            <wp:simplePos x="0" y="0"/>
            <wp:positionH relativeFrom="page">
              <wp:posOffset>2606650</wp:posOffset>
            </wp:positionH>
            <wp:positionV relativeFrom="paragraph">
              <wp:posOffset>180860</wp:posOffset>
            </wp:positionV>
            <wp:extent cx="1963215" cy="273100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963215" cy="2731007"/>
                    </a:xfrm>
                    <a:prstGeom prst="rect">
                      <a:avLst/>
                    </a:prstGeom>
                  </pic:spPr>
                </pic:pic>
              </a:graphicData>
            </a:graphic>
          </wp:anchor>
        </w:drawing>
      </w:r>
      <w:r w:rsidRPr="001642F5">
        <w:rPr>
          <w:rFonts w:ascii="Times New Roman" w:eastAsia="Times New Roman" w:hAnsi="Times New Roman" w:cs="Times New Roman"/>
          <w:noProof/>
          <w:sz w:val="28"/>
          <w:szCs w:val="28"/>
        </w:rPr>
        <w:drawing>
          <wp:anchor distT="0" distB="0" distL="0" distR="0" simplePos="0" relativeHeight="251660288" behindDoc="0" locked="0" layoutInCell="1" allowOverlap="1" wp14:anchorId="6614F08D" wp14:editId="4C5D4776">
            <wp:simplePos x="0" y="0"/>
            <wp:positionH relativeFrom="page">
              <wp:posOffset>4613225</wp:posOffset>
            </wp:positionH>
            <wp:positionV relativeFrom="paragraph">
              <wp:posOffset>190385</wp:posOffset>
            </wp:positionV>
            <wp:extent cx="1979980" cy="273100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979980" cy="2731007"/>
                    </a:xfrm>
                    <a:prstGeom prst="rect">
                      <a:avLst/>
                    </a:prstGeom>
                  </pic:spPr>
                </pic:pic>
              </a:graphicData>
            </a:graphic>
          </wp:anchor>
        </w:drawing>
      </w:r>
    </w:p>
    <w:p w14:paraId="0836DD99" w14:textId="77777777" w:rsidR="001642F5" w:rsidRPr="001642F5" w:rsidRDefault="001642F5" w:rsidP="001642F5">
      <w:pPr>
        <w:widowControl w:val="0"/>
        <w:numPr>
          <w:ilvl w:val="0"/>
          <w:numId w:val="1"/>
        </w:numPr>
        <w:tabs>
          <w:tab w:val="left" w:pos="993"/>
          <w:tab w:val="left" w:pos="994"/>
          <w:tab w:val="left" w:pos="2148"/>
          <w:tab w:val="left" w:pos="4011"/>
          <w:tab w:val="left" w:pos="5066"/>
          <w:tab w:val="left" w:pos="6598"/>
          <w:tab w:val="left" w:pos="7851"/>
          <w:tab w:val="left" w:pos="8921"/>
        </w:tabs>
        <w:autoSpaceDE w:val="0"/>
        <w:autoSpaceDN w:val="0"/>
        <w:spacing w:before="219" w:after="0" w:line="276" w:lineRule="auto"/>
        <w:ind w:right="136" w:firstLine="709"/>
        <w:jc w:val="both"/>
        <w:rPr>
          <w:rFonts w:ascii="Times New Roman" w:eastAsia="Times New Roman" w:hAnsi="Times New Roman" w:cs="Times New Roman"/>
          <w:sz w:val="28"/>
        </w:rPr>
      </w:pPr>
      <w:r w:rsidRPr="001642F5">
        <w:rPr>
          <w:rFonts w:ascii="Times New Roman" w:eastAsia="Times New Roman" w:hAnsi="Times New Roman" w:cs="Times New Roman"/>
          <w:sz w:val="28"/>
        </w:rPr>
        <w:t>человек</w:t>
      </w:r>
      <w:r w:rsidRPr="001642F5">
        <w:rPr>
          <w:rFonts w:ascii="Times New Roman" w:eastAsia="Times New Roman" w:hAnsi="Times New Roman" w:cs="Times New Roman"/>
          <w:sz w:val="28"/>
        </w:rPr>
        <w:tab/>
        <w:t>(оставленный</w:t>
      </w:r>
      <w:r w:rsidRPr="001642F5">
        <w:rPr>
          <w:rFonts w:ascii="Times New Roman" w:eastAsia="Times New Roman" w:hAnsi="Times New Roman" w:cs="Times New Roman"/>
          <w:sz w:val="28"/>
        </w:rPr>
        <w:tab/>
        <w:t>костёр,</w:t>
      </w:r>
      <w:r w:rsidRPr="001642F5">
        <w:rPr>
          <w:rFonts w:ascii="Times New Roman" w:eastAsia="Times New Roman" w:hAnsi="Times New Roman" w:cs="Times New Roman"/>
          <w:sz w:val="28"/>
        </w:rPr>
        <w:tab/>
        <w:t>стеклянная</w:t>
      </w:r>
      <w:r w:rsidRPr="001642F5">
        <w:rPr>
          <w:rFonts w:ascii="Times New Roman" w:eastAsia="Times New Roman" w:hAnsi="Times New Roman" w:cs="Times New Roman"/>
          <w:sz w:val="28"/>
        </w:rPr>
        <w:tab/>
        <w:t>бутылка,</w:t>
      </w:r>
      <w:r w:rsidRPr="001642F5">
        <w:rPr>
          <w:rFonts w:ascii="Times New Roman" w:eastAsia="Times New Roman" w:hAnsi="Times New Roman" w:cs="Times New Roman"/>
          <w:sz w:val="28"/>
        </w:rPr>
        <w:tab/>
        <w:t>поджог</w:t>
      </w:r>
      <w:r w:rsidRPr="001642F5">
        <w:rPr>
          <w:rFonts w:ascii="Times New Roman" w:eastAsia="Times New Roman" w:hAnsi="Times New Roman" w:cs="Times New Roman"/>
          <w:sz w:val="28"/>
        </w:rPr>
        <w:tab/>
      </w:r>
      <w:r w:rsidRPr="001642F5">
        <w:rPr>
          <w:rFonts w:ascii="Times New Roman" w:eastAsia="Times New Roman" w:hAnsi="Times New Roman" w:cs="Times New Roman"/>
          <w:spacing w:val="-1"/>
          <w:sz w:val="28"/>
        </w:rPr>
        <w:t>травы,</w:t>
      </w:r>
      <w:r w:rsidRPr="001642F5">
        <w:rPr>
          <w:rFonts w:ascii="Times New Roman" w:eastAsia="Times New Roman" w:hAnsi="Times New Roman" w:cs="Times New Roman"/>
          <w:spacing w:val="-67"/>
          <w:sz w:val="28"/>
        </w:rPr>
        <w:t xml:space="preserve"> </w:t>
      </w:r>
      <w:r w:rsidRPr="001642F5">
        <w:rPr>
          <w:rFonts w:ascii="Times New Roman" w:eastAsia="Times New Roman" w:hAnsi="Times New Roman" w:cs="Times New Roman"/>
          <w:sz w:val="28"/>
        </w:rPr>
        <w:t>брошенный</w:t>
      </w:r>
      <w:r w:rsidRPr="001642F5">
        <w:rPr>
          <w:rFonts w:ascii="Times New Roman" w:eastAsia="Times New Roman" w:hAnsi="Times New Roman" w:cs="Times New Roman"/>
          <w:spacing w:val="-5"/>
          <w:sz w:val="28"/>
        </w:rPr>
        <w:t xml:space="preserve"> </w:t>
      </w:r>
      <w:r w:rsidRPr="001642F5">
        <w:rPr>
          <w:rFonts w:ascii="Times New Roman" w:eastAsia="Times New Roman" w:hAnsi="Times New Roman" w:cs="Times New Roman"/>
          <w:sz w:val="28"/>
        </w:rPr>
        <w:t>окурок,</w:t>
      </w:r>
      <w:r w:rsidRPr="001642F5">
        <w:rPr>
          <w:rFonts w:ascii="Times New Roman" w:eastAsia="Times New Roman" w:hAnsi="Times New Roman" w:cs="Times New Roman"/>
          <w:spacing w:val="-5"/>
          <w:sz w:val="28"/>
        </w:rPr>
        <w:t xml:space="preserve"> </w:t>
      </w:r>
      <w:r w:rsidRPr="001642F5">
        <w:rPr>
          <w:rFonts w:ascii="Times New Roman" w:eastAsia="Times New Roman" w:hAnsi="Times New Roman" w:cs="Times New Roman"/>
          <w:sz w:val="28"/>
        </w:rPr>
        <w:t>свеча,</w:t>
      </w:r>
      <w:r w:rsidRPr="001642F5">
        <w:rPr>
          <w:rFonts w:ascii="Times New Roman" w:eastAsia="Times New Roman" w:hAnsi="Times New Roman" w:cs="Times New Roman"/>
          <w:spacing w:val="-4"/>
          <w:sz w:val="28"/>
        </w:rPr>
        <w:t xml:space="preserve"> </w:t>
      </w:r>
      <w:r w:rsidRPr="001642F5">
        <w:rPr>
          <w:rFonts w:ascii="Times New Roman" w:eastAsia="Times New Roman" w:hAnsi="Times New Roman" w:cs="Times New Roman"/>
          <w:sz w:val="28"/>
        </w:rPr>
        <w:t>спички</w:t>
      </w:r>
      <w:r w:rsidRPr="001642F5">
        <w:rPr>
          <w:rFonts w:ascii="Times New Roman" w:eastAsia="Times New Roman" w:hAnsi="Times New Roman" w:cs="Times New Roman"/>
          <w:spacing w:val="-5"/>
          <w:sz w:val="28"/>
        </w:rPr>
        <w:t xml:space="preserve"> </w:t>
      </w:r>
      <w:r w:rsidRPr="001642F5">
        <w:rPr>
          <w:rFonts w:ascii="Times New Roman" w:eastAsia="Times New Roman" w:hAnsi="Times New Roman" w:cs="Times New Roman"/>
          <w:sz w:val="28"/>
        </w:rPr>
        <w:t>-</w:t>
      </w:r>
      <w:r w:rsidRPr="001642F5">
        <w:rPr>
          <w:rFonts w:ascii="Times New Roman" w:eastAsia="Times New Roman" w:hAnsi="Times New Roman" w:cs="Times New Roman"/>
          <w:spacing w:val="-5"/>
          <w:sz w:val="28"/>
        </w:rPr>
        <w:t xml:space="preserve"> </w:t>
      </w:r>
      <w:r w:rsidRPr="001642F5">
        <w:rPr>
          <w:rFonts w:ascii="Times New Roman" w:eastAsia="Times New Roman" w:hAnsi="Times New Roman" w:cs="Times New Roman"/>
          <w:sz w:val="28"/>
        </w:rPr>
        <w:t>неосторожное</w:t>
      </w:r>
      <w:r w:rsidRPr="001642F5">
        <w:rPr>
          <w:rFonts w:ascii="Times New Roman" w:eastAsia="Times New Roman" w:hAnsi="Times New Roman" w:cs="Times New Roman"/>
          <w:spacing w:val="-4"/>
          <w:sz w:val="28"/>
        </w:rPr>
        <w:t xml:space="preserve"> </w:t>
      </w:r>
      <w:r w:rsidRPr="001642F5">
        <w:rPr>
          <w:rFonts w:ascii="Times New Roman" w:eastAsia="Times New Roman" w:hAnsi="Times New Roman" w:cs="Times New Roman"/>
          <w:sz w:val="28"/>
        </w:rPr>
        <w:t>обращение</w:t>
      </w:r>
      <w:r w:rsidRPr="001642F5">
        <w:rPr>
          <w:rFonts w:ascii="Times New Roman" w:eastAsia="Times New Roman" w:hAnsi="Times New Roman" w:cs="Times New Roman"/>
          <w:spacing w:val="-5"/>
          <w:sz w:val="28"/>
        </w:rPr>
        <w:t xml:space="preserve"> </w:t>
      </w:r>
      <w:r w:rsidRPr="001642F5">
        <w:rPr>
          <w:rFonts w:ascii="Times New Roman" w:eastAsia="Times New Roman" w:hAnsi="Times New Roman" w:cs="Times New Roman"/>
          <w:sz w:val="28"/>
        </w:rPr>
        <w:t>с</w:t>
      </w:r>
      <w:r w:rsidRPr="001642F5">
        <w:rPr>
          <w:rFonts w:ascii="Times New Roman" w:eastAsia="Times New Roman" w:hAnsi="Times New Roman" w:cs="Times New Roman"/>
          <w:spacing w:val="-5"/>
          <w:sz w:val="28"/>
        </w:rPr>
        <w:t xml:space="preserve"> </w:t>
      </w:r>
      <w:r w:rsidRPr="001642F5">
        <w:rPr>
          <w:rFonts w:ascii="Times New Roman" w:eastAsia="Times New Roman" w:hAnsi="Times New Roman" w:cs="Times New Roman"/>
          <w:sz w:val="28"/>
        </w:rPr>
        <w:t>огнём).</w:t>
      </w:r>
    </w:p>
    <w:p w14:paraId="3BDFF9B8" w14:textId="77777777" w:rsidR="001642F5" w:rsidRPr="001642F5" w:rsidRDefault="001642F5" w:rsidP="001642F5">
      <w:pPr>
        <w:widowControl w:val="0"/>
        <w:autoSpaceDE w:val="0"/>
        <w:autoSpaceDN w:val="0"/>
        <w:spacing w:before="1" w:after="0" w:line="240" w:lineRule="auto"/>
        <w:ind w:firstLine="709"/>
        <w:jc w:val="both"/>
        <w:rPr>
          <w:rFonts w:ascii="Times New Roman" w:eastAsia="Times New Roman" w:hAnsi="Times New Roman" w:cs="Times New Roman"/>
          <w:sz w:val="20"/>
          <w:szCs w:val="28"/>
        </w:rPr>
      </w:pPr>
      <w:r w:rsidRPr="001642F5">
        <w:rPr>
          <w:rFonts w:ascii="Times New Roman" w:eastAsia="Times New Roman" w:hAnsi="Times New Roman" w:cs="Times New Roman"/>
          <w:noProof/>
          <w:sz w:val="28"/>
          <w:szCs w:val="28"/>
        </w:rPr>
        <w:drawing>
          <wp:anchor distT="0" distB="0" distL="0" distR="0" simplePos="0" relativeHeight="251661312" behindDoc="0" locked="0" layoutInCell="1" allowOverlap="1" wp14:anchorId="318B4579" wp14:editId="46F4F0FF">
            <wp:simplePos x="0" y="0"/>
            <wp:positionH relativeFrom="page">
              <wp:posOffset>571500</wp:posOffset>
            </wp:positionH>
            <wp:positionV relativeFrom="paragraph">
              <wp:posOffset>181014</wp:posOffset>
            </wp:positionV>
            <wp:extent cx="1838553" cy="253593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838553" cy="2535936"/>
                    </a:xfrm>
                    <a:prstGeom prst="rect">
                      <a:avLst/>
                    </a:prstGeom>
                  </pic:spPr>
                </pic:pic>
              </a:graphicData>
            </a:graphic>
          </wp:anchor>
        </w:drawing>
      </w:r>
      <w:r w:rsidRPr="001642F5">
        <w:rPr>
          <w:rFonts w:ascii="Times New Roman" w:eastAsia="Times New Roman" w:hAnsi="Times New Roman" w:cs="Times New Roman"/>
          <w:noProof/>
          <w:sz w:val="28"/>
          <w:szCs w:val="28"/>
        </w:rPr>
        <w:drawing>
          <wp:anchor distT="0" distB="0" distL="0" distR="0" simplePos="0" relativeHeight="251662336" behindDoc="0" locked="0" layoutInCell="1" allowOverlap="1" wp14:anchorId="3DCE4FC3" wp14:editId="2ED6BF9C">
            <wp:simplePos x="0" y="0"/>
            <wp:positionH relativeFrom="page">
              <wp:posOffset>2587600</wp:posOffset>
            </wp:positionH>
            <wp:positionV relativeFrom="paragraph">
              <wp:posOffset>171489</wp:posOffset>
            </wp:positionV>
            <wp:extent cx="1832010" cy="253593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832010" cy="2535936"/>
                    </a:xfrm>
                    <a:prstGeom prst="rect">
                      <a:avLst/>
                    </a:prstGeom>
                  </pic:spPr>
                </pic:pic>
              </a:graphicData>
            </a:graphic>
          </wp:anchor>
        </w:drawing>
      </w:r>
      <w:r w:rsidRPr="001642F5">
        <w:rPr>
          <w:rFonts w:ascii="Times New Roman" w:eastAsia="Times New Roman" w:hAnsi="Times New Roman" w:cs="Times New Roman"/>
          <w:noProof/>
          <w:sz w:val="28"/>
          <w:szCs w:val="28"/>
        </w:rPr>
        <w:drawing>
          <wp:anchor distT="0" distB="0" distL="0" distR="0" simplePos="0" relativeHeight="251663360" behindDoc="0" locked="0" layoutInCell="1" allowOverlap="1" wp14:anchorId="7F81A05B" wp14:editId="2AF1B759">
            <wp:simplePos x="0" y="0"/>
            <wp:positionH relativeFrom="page">
              <wp:posOffset>4603700</wp:posOffset>
            </wp:positionH>
            <wp:positionV relativeFrom="paragraph">
              <wp:posOffset>181014</wp:posOffset>
            </wp:positionV>
            <wp:extent cx="1829496" cy="253593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829496" cy="2535936"/>
                    </a:xfrm>
                    <a:prstGeom prst="rect">
                      <a:avLst/>
                    </a:prstGeom>
                  </pic:spPr>
                </pic:pic>
              </a:graphicData>
            </a:graphic>
          </wp:anchor>
        </w:drawing>
      </w:r>
    </w:p>
    <w:p w14:paraId="1A7BD818" w14:textId="77777777" w:rsidR="001642F5" w:rsidRPr="001642F5" w:rsidRDefault="001642F5" w:rsidP="001642F5">
      <w:pPr>
        <w:widowControl w:val="0"/>
        <w:autoSpaceDE w:val="0"/>
        <w:autoSpaceDN w:val="0"/>
        <w:spacing w:after="0" w:line="240" w:lineRule="auto"/>
        <w:ind w:firstLine="709"/>
        <w:jc w:val="both"/>
        <w:rPr>
          <w:rFonts w:ascii="Times New Roman" w:eastAsia="Times New Roman" w:hAnsi="Times New Roman" w:cs="Times New Roman"/>
          <w:sz w:val="20"/>
        </w:rPr>
        <w:sectPr w:rsidR="001642F5" w:rsidRPr="001642F5" w:rsidSect="0070218E">
          <w:headerReference w:type="default" r:id="rId14"/>
          <w:footerReference w:type="default" r:id="rId15"/>
          <w:pgSz w:w="11920" w:h="16840"/>
          <w:pgMar w:top="1380" w:right="1320" w:bottom="280" w:left="760" w:header="284" w:footer="30" w:gutter="0"/>
          <w:cols w:space="720"/>
        </w:sectPr>
      </w:pPr>
    </w:p>
    <w:p w14:paraId="1C1DD8CD" w14:textId="7A5F804F" w:rsidR="001642F5" w:rsidRPr="001642F5" w:rsidRDefault="001642F5" w:rsidP="001642F5">
      <w:pPr>
        <w:widowControl w:val="0"/>
        <w:tabs>
          <w:tab w:val="left" w:pos="6354"/>
        </w:tabs>
        <w:autoSpaceDE w:val="0"/>
        <w:autoSpaceDN w:val="0"/>
        <w:spacing w:after="0" w:line="240" w:lineRule="auto"/>
        <w:ind w:left="140" w:firstLine="709"/>
        <w:jc w:val="both"/>
        <w:rPr>
          <w:rFonts w:ascii="Times New Roman" w:eastAsia="Times New Roman" w:hAnsi="Times New Roman" w:cs="Times New Roman"/>
          <w:sz w:val="20"/>
        </w:rPr>
      </w:pPr>
      <w:r w:rsidRPr="001642F5">
        <w:rPr>
          <w:rFonts w:ascii="Times New Roman" w:eastAsia="Times New Roman" w:hAnsi="Times New Roman" w:cs="Times New Roman"/>
          <w:noProof/>
          <w:sz w:val="20"/>
        </w:rPr>
        <w:lastRenderedPageBreak/>
        <w:drawing>
          <wp:inline distT="0" distB="0" distL="0" distR="0" wp14:anchorId="1613A794" wp14:editId="308797EA">
            <wp:extent cx="1828165" cy="2800350"/>
            <wp:effectExtent l="0" t="0" r="635"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1834101" cy="2809443"/>
                    </a:xfrm>
                    <a:prstGeom prst="rect">
                      <a:avLst/>
                    </a:prstGeom>
                  </pic:spPr>
                </pic:pic>
              </a:graphicData>
            </a:graphic>
          </wp:inline>
        </w:drawing>
      </w:r>
      <w:r w:rsidRPr="001642F5">
        <w:rPr>
          <w:rFonts w:ascii="Times New Roman" w:eastAsia="Times New Roman" w:hAnsi="Times New Roman" w:cs="Times New Roman"/>
          <w:noProof/>
          <w:spacing w:val="-25"/>
          <w:position w:val="29"/>
          <w:sz w:val="20"/>
        </w:rPr>
        <w:drawing>
          <wp:inline distT="0" distB="0" distL="0" distR="0" wp14:anchorId="13B67890" wp14:editId="060EF49A">
            <wp:extent cx="1818640" cy="2590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819263" cy="2591688"/>
                    </a:xfrm>
                    <a:prstGeom prst="rect">
                      <a:avLst/>
                    </a:prstGeom>
                  </pic:spPr>
                </pic:pic>
              </a:graphicData>
            </a:graphic>
          </wp:inline>
        </w:drawing>
      </w:r>
      <w:r w:rsidRPr="001642F5">
        <w:rPr>
          <w:rFonts w:ascii="Times New Roman" w:eastAsia="Times New Roman" w:hAnsi="Times New Roman" w:cs="Times New Roman"/>
          <w:noProof/>
          <w:spacing w:val="-25"/>
          <w:sz w:val="20"/>
        </w:rPr>
        <w:drawing>
          <wp:inline distT="0" distB="0" distL="0" distR="0" wp14:anchorId="3CCA43A5" wp14:editId="3691EEFA">
            <wp:extent cx="1971846" cy="273100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971846" cy="2731007"/>
                    </a:xfrm>
                    <a:prstGeom prst="rect">
                      <a:avLst/>
                    </a:prstGeom>
                  </pic:spPr>
                </pic:pic>
              </a:graphicData>
            </a:graphic>
          </wp:inline>
        </w:drawing>
      </w:r>
      <w:r w:rsidRPr="001642F5">
        <w:rPr>
          <w:rFonts w:ascii="Times New Roman" w:eastAsia="Times New Roman" w:hAnsi="Times New Roman" w:cs="Times New Roman"/>
          <w:spacing w:val="-25"/>
          <w:position w:val="29"/>
          <w:sz w:val="20"/>
        </w:rPr>
        <w:tab/>
      </w:r>
    </w:p>
    <w:p w14:paraId="40130046" w14:textId="77777777" w:rsidR="001642F5" w:rsidRPr="001642F5" w:rsidRDefault="001642F5" w:rsidP="001642F5">
      <w:pPr>
        <w:widowControl w:val="0"/>
        <w:autoSpaceDE w:val="0"/>
        <w:autoSpaceDN w:val="0"/>
        <w:spacing w:before="8" w:after="0" w:line="240" w:lineRule="auto"/>
        <w:ind w:firstLine="709"/>
        <w:jc w:val="both"/>
        <w:rPr>
          <w:rFonts w:ascii="Times New Roman" w:eastAsia="Times New Roman" w:hAnsi="Times New Roman" w:cs="Times New Roman"/>
          <w:sz w:val="10"/>
          <w:szCs w:val="28"/>
        </w:rPr>
      </w:pPr>
    </w:p>
    <w:p w14:paraId="33FE4211" w14:textId="77777777" w:rsidR="001642F5" w:rsidRPr="001642F5" w:rsidRDefault="001642F5" w:rsidP="001642F5">
      <w:pPr>
        <w:widowControl w:val="0"/>
        <w:autoSpaceDE w:val="0"/>
        <w:autoSpaceDN w:val="0"/>
        <w:spacing w:before="90" w:after="0" w:line="240" w:lineRule="auto"/>
        <w:ind w:left="110" w:firstLine="709"/>
        <w:jc w:val="both"/>
        <w:rPr>
          <w:rFonts w:ascii="Times New Roman" w:eastAsia="Times New Roman" w:hAnsi="Times New Roman" w:cs="Times New Roman"/>
          <w:i/>
          <w:sz w:val="24"/>
        </w:rPr>
      </w:pPr>
      <w:r w:rsidRPr="001642F5">
        <w:rPr>
          <w:rFonts w:ascii="Times New Roman" w:eastAsia="Times New Roman" w:hAnsi="Times New Roman" w:cs="Times New Roman"/>
          <w:i/>
          <w:sz w:val="24"/>
        </w:rPr>
        <w:t>Рисунки:</w:t>
      </w:r>
      <w:r w:rsidRPr="001642F5">
        <w:rPr>
          <w:rFonts w:ascii="Times New Roman" w:eastAsia="Times New Roman" w:hAnsi="Times New Roman" w:cs="Times New Roman"/>
          <w:i/>
          <w:spacing w:val="-3"/>
          <w:sz w:val="24"/>
        </w:rPr>
        <w:t xml:space="preserve"> </w:t>
      </w:r>
      <w:r w:rsidRPr="001642F5">
        <w:rPr>
          <w:rFonts w:ascii="Times New Roman" w:eastAsia="Times New Roman" w:hAnsi="Times New Roman" w:cs="Times New Roman"/>
          <w:i/>
          <w:sz w:val="24"/>
        </w:rPr>
        <w:t>нейросеть</w:t>
      </w:r>
      <w:r w:rsidRPr="001642F5">
        <w:rPr>
          <w:rFonts w:ascii="Times New Roman" w:eastAsia="Times New Roman" w:hAnsi="Times New Roman" w:cs="Times New Roman"/>
          <w:i/>
          <w:spacing w:val="-3"/>
          <w:sz w:val="24"/>
        </w:rPr>
        <w:t xml:space="preserve"> </w:t>
      </w:r>
      <w:proofErr w:type="spellStart"/>
      <w:r w:rsidRPr="001642F5">
        <w:rPr>
          <w:rFonts w:ascii="Times New Roman" w:eastAsia="Times New Roman" w:hAnsi="Times New Roman" w:cs="Times New Roman"/>
          <w:i/>
          <w:sz w:val="24"/>
        </w:rPr>
        <w:t>lexica.art</w:t>
      </w:r>
      <w:proofErr w:type="spellEnd"/>
    </w:p>
    <w:p w14:paraId="3C394857" w14:textId="77777777" w:rsidR="001642F5" w:rsidRPr="001642F5" w:rsidRDefault="001642F5" w:rsidP="001642F5">
      <w:pPr>
        <w:widowControl w:val="0"/>
        <w:autoSpaceDE w:val="0"/>
        <w:autoSpaceDN w:val="0"/>
        <w:spacing w:before="5" w:after="0" w:line="240" w:lineRule="auto"/>
        <w:ind w:firstLine="709"/>
        <w:jc w:val="both"/>
        <w:rPr>
          <w:rFonts w:ascii="Times New Roman" w:eastAsia="Times New Roman" w:hAnsi="Times New Roman" w:cs="Times New Roman"/>
          <w:i/>
          <w:sz w:val="24"/>
          <w:szCs w:val="28"/>
        </w:rPr>
      </w:pPr>
    </w:p>
    <w:p w14:paraId="7C98F3FD" w14:textId="77777777" w:rsidR="001642F5" w:rsidRPr="001642F5" w:rsidRDefault="001642F5" w:rsidP="001642F5">
      <w:pPr>
        <w:widowControl w:val="0"/>
        <w:autoSpaceDE w:val="0"/>
        <w:autoSpaceDN w:val="0"/>
        <w:spacing w:after="0" w:line="276" w:lineRule="auto"/>
        <w:ind w:right="142" w:firstLine="709"/>
        <w:jc w:val="both"/>
        <w:rPr>
          <w:rFonts w:ascii="Times New Roman" w:eastAsia="Times New Roman" w:hAnsi="Times New Roman" w:cs="Times New Roman"/>
          <w:i/>
          <w:sz w:val="28"/>
        </w:rPr>
      </w:pPr>
      <w:r w:rsidRPr="001642F5">
        <w:rPr>
          <w:rFonts w:ascii="Times New Roman" w:eastAsia="Times New Roman" w:hAnsi="Times New Roman" w:cs="Times New Roman"/>
          <w:i/>
          <w:sz w:val="28"/>
        </w:rPr>
        <w:t>В</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мире</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на</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долю</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пожаров,</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возникших</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по</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естественным</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причинам,</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приходится</w:t>
      </w:r>
      <w:r w:rsidRPr="001642F5">
        <w:rPr>
          <w:rFonts w:ascii="Times New Roman" w:eastAsia="Times New Roman" w:hAnsi="Times New Roman" w:cs="Times New Roman"/>
          <w:i/>
          <w:spacing w:val="-2"/>
          <w:sz w:val="28"/>
        </w:rPr>
        <w:t xml:space="preserve"> </w:t>
      </w:r>
      <w:r w:rsidRPr="001642F5">
        <w:rPr>
          <w:rFonts w:ascii="Times New Roman" w:eastAsia="Times New Roman" w:hAnsi="Times New Roman" w:cs="Times New Roman"/>
          <w:i/>
          <w:sz w:val="28"/>
        </w:rPr>
        <w:t>10</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w:t>
      </w:r>
      <w:r w:rsidRPr="001642F5">
        <w:rPr>
          <w:rFonts w:ascii="Times New Roman" w:eastAsia="Times New Roman" w:hAnsi="Times New Roman" w:cs="Times New Roman"/>
          <w:i/>
          <w:spacing w:val="-1"/>
          <w:sz w:val="28"/>
        </w:rPr>
        <w:t xml:space="preserve"> </w:t>
      </w:r>
      <w:r w:rsidRPr="001642F5">
        <w:rPr>
          <w:rFonts w:ascii="Times New Roman" w:eastAsia="Times New Roman" w:hAnsi="Times New Roman" w:cs="Times New Roman"/>
          <w:i/>
          <w:sz w:val="28"/>
        </w:rPr>
        <w:t>случаев.</w:t>
      </w:r>
    </w:p>
    <w:p w14:paraId="12D52E91" w14:textId="77777777" w:rsidR="001642F5" w:rsidRPr="001642F5" w:rsidRDefault="001642F5" w:rsidP="001642F5">
      <w:pPr>
        <w:widowControl w:val="0"/>
        <w:autoSpaceDE w:val="0"/>
        <w:autoSpaceDN w:val="0"/>
        <w:spacing w:after="0" w:line="240" w:lineRule="auto"/>
        <w:ind w:firstLine="709"/>
        <w:jc w:val="both"/>
        <w:rPr>
          <w:rFonts w:ascii="Times New Roman" w:eastAsia="Times New Roman" w:hAnsi="Times New Roman" w:cs="Times New Roman"/>
          <w:i/>
          <w:sz w:val="28"/>
        </w:rPr>
      </w:pPr>
      <w:r w:rsidRPr="001642F5">
        <w:rPr>
          <w:rFonts w:ascii="Times New Roman" w:eastAsia="Times New Roman" w:hAnsi="Times New Roman" w:cs="Times New Roman"/>
          <w:i/>
          <w:sz w:val="28"/>
        </w:rPr>
        <w:t>На</w:t>
      </w:r>
      <w:r w:rsidRPr="001642F5">
        <w:rPr>
          <w:rFonts w:ascii="Times New Roman" w:eastAsia="Times New Roman" w:hAnsi="Times New Roman" w:cs="Times New Roman"/>
          <w:i/>
          <w:spacing w:val="-8"/>
          <w:sz w:val="28"/>
        </w:rPr>
        <w:t xml:space="preserve"> </w:t>
      </w:r>
      <w:r w:rsidRPr="001642F5">
        <w:rPr>
          <w:rFonts w:ascii="Times New Roman" w:eastAsia="Times New Roman" w:hAnsi="Times New Roman" w:cs="Times New Roman"/>
          <w:i/>
          <w:sz w:val="28"/>
        </w:rPr>
        <w:t>долю</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пожаров,</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в</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которых</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виноват</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человек,</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90</w:t>
      </w:r>
      <w:r w:rsidRPr="001642F5">
        <w:rPr>
          <w:rFonts w:ascii="Times New Roman" w:eastAsia="Times New Roman" w:hAnsi="Times New Roman" w:cs="Times New Roman"/>
          <w:i/>
          <w:spacing w:val="-7"/>
          <w:sz w:val="28"/>
        </w:rPr>
        <w:t xml:space="preserve"> </w:t>
      </w:r>
      <w:r w:rsidRPr="001642F5">
        <w:rPr>
          <w:rFonts w:ascii="Times New Roman" w:eastAsia="Times New Roman" w:hAnsi="Times New Roman" w:cs="Times New Roman"/>
          <w:i/>
          <w:sz w:val="28"/>
        </w:rPr>
        <w:t>%.</w:t>
      </w:r>
    </w:p>
    <w:p w14:paraId="17683BAF" w14:textId="77777777" w:rsidR="001642F5" w:rsidRPr="001642F5" w:rsidRDefault="001642F5" w:rsidP="001642F5">
      <w:pPr>
        <w:widowControl w:val="0"/>
        <w:autoSpaceDE w:val="0"/>
        <w:autoSpaceDN w:val="0"/>
        <w:spacing w:before="1" w:after="0" w:line="240" w:lineRule="auto"/>
        <w:ind w:firstLine="709"/>
        <w:jc w:val="both"/>
        <w:rPr>
          <w:rFonts w:ascii="Times New Roman" w:eastAsia="Times New Roman" w:hAnsi="Times New Roman" w:cs="Times New Roman"/>
          <w:i/>
          <w:sz w:val="25"/>
          <w:szCs w:val="28"/>
        </w:rPr>
      </w:pPr>
    </w:p>
    <w:p w14:paraId="14C6553C" w14:textId="1F6DD590" w:rsidR="001642F5" w:rsidRDefault="001642F5" w:rsidP="001642F5">
      <w:pPr>
        <w:widowControl w:val="0"/>
        <w:autoSpaceDE w:val="0"/>
        <w:autoSpaceDN w:val="0"/>
        <w:spacing w:after="0" w:line="276" w:lineRule="auto"/>
        <w:ind w:right="139" w:firstLine="709"/>
        <w:jc w:val="both"/>
        <w:rPr>
          <w:rFonts w:ascii="Times New Roman" w:eastAsia="Times New Roman" w:hAnsi="Times New Roman" w:cs="Times New Roman"/>
          <w:sz w:val="28"/>
          <w:szCs w:val="28"/>
        </w:rPr>
      </w:pPr>
      <w:r w:rsidRPr="001642F5">
        <w:rPr>
          <w:rFonts w:ascii="Times New Roman" w:eastAsia="Times New Roman" w:hAnsi="Times New Roman" w:cs="Times New Roman"/>
          <w:sz w:val="28"/>
          <w:szCs w:val="28"/>
        </w:rPr>
        <w:t>Бороться</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с</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пожарами</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очень</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трудно.</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Огонь</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быстро</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распространяется</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и</w:t>
      </w:r>
      <w:r w:rsidRPr="001642F5">
        <w:rPr>
          <w:rFonts w:ascii="Times New Roman" w:eastAsia="Times New Roman" w:hAnsi="Times New Roman" w:cs="Times New Roman"/>
          <w:spacing w:val="-67"/>
          <w:sz w:val="28"/>
          <w:szCs w:val="28"/>
        </w:rPr>
        <w:t xml:space="preserve"> </w:t>
      </w:r>
      <w:r w:rsidRPr="001642F5">
        <w:rPr>
          <w:rFonts w:ascii="Times New Roman" w:eastAsia="Times New Roman" w:hAnsi="Times New Roman" w:cs="Times New Roman"/>
          <w:sz w:val="28"/>
          <w:szCs w:val="28"/>
        </w:rPr>
        <w:t>выходит</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из-под</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контроля</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человека.</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Эффективнее</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и</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проще</w:t>
      </w:r>
      <w:r w:rsidRPr="001642F5">
        <w:rPr>
          <w:rFonts w:ascii="Times New Roman" w:eastAsia="Times New Roman" w:hAnsi="Times New Roman" w:cs="Times New Roman"/>
          <w:spacing w:val="1"/>
          <w:sz w:val="28"/>
          <w:szCs w:val="28"/>
        </w:rPr>
        <w:t xml:space="preserve"> </w:t>
      </w:r>
      <w:r w:rsidRPr="001642F5">
        <w:rPr>
          <w:rFonts w:ascii="Times New Roman" w:eastAsia="Times New Roman" w:hAnsi="Times New Roman" w:cs="Times New Roman"/>
          <w:sz w:val="28"/>
          <w:szCs w:val="28"/>
        </w:rPr>
        <w:t>пожары</w:t>
      </w:r>
      <w:r w:rsidRPr="001642F5">
        <w:rPr>
          <w:rFonts w:ascii="Times New Roman" w:eastAsia="Times New Roman" w:hAnsi="Times New Roman" w:cs="Times New Roman"/>
          <w:spacing w:val="-67"/>
          <w:sz w:val="28"/>
          <w:szCs w:val="28"/>
        </w:rPr>
        <w:t xml:space="preserve"> </w:t>
      </w:r>
      <w:r w:rsidRPr="001642F5">
        <w:rPr>
          <w:rFonts w:ascii="Times New Roman" w:eastAsia="Times New Roman" w:hAnsi="Times New Roman" w:cs="Times New Roman"/>
          <w:sz w:val="28"/>
          <w:szCs w:val="28"/>
        </w:rPr>
        <w:t>предотвращать.</w:t>
      </w:r>
      <w:r w:rsidRPr="001642F5">
        <w:rPr>
          <w:rFonts w:ascii="Times New Roman" w:eastAsia="Times New Roman" w:hAnsi="Times New Roman" w:cs="Times New Roman"/>
          <w:spacing w:val="-3"/>
          <w:sz w:val="28"/>
          <w:szCs w:val="28"/>
        </w:rPr>
        <w:t xml:space="preserve"> </w:t>
      </w:r>
      <w:r w:rsidRPr="001642F5">
        <w:rPr>
          <w:rFonts w:ascii="Times New Roman" w:eastAsia="Times New Roman" w:hAnsi="Times New Roman" w:cs="Times New Roman"/>
          <w:sz w:val="28"/>
          <w:szCs w:val="28"/>
        </w:rPr>
        <w:t>Что</w:t>
      </w:r>
      <w:r w:rsidRPr="001642F5">
        <w:rPr>
          <w:rFonts w:ascii="Times New Roman" w:eastAsia="Times New Roman" w:hAnsi="Times New Roman" w:cs="Times New Roman"/>
          <w:spacing w:val="-2"/>
          <w:sz w:val="28"/>
          <w:szCs w:val="28"/>
        </w:rPr>
        <w:t xml:space="preserve"> </w:t>
      </w:r>
      <w:r w:rsidRPr="001642F5">
        <w:rPr>
          <w:rFonts w:ascii="Times New Roman" w:eastAsia="Times New Roman" w:hAnsi="Times New Roman" w:cs="Times New Roman"/>
          <w:sz w:val="28"/>
          <w:szCs w:val="28"/>
        </w:rPr>
        <w:t>можно</w:t>
      </w:r>
      <w:r w:rsidRPr="001642F5">
        <w:rPr>
          <w:rFonts w:ascii="Times New Roman" w:eastAsia="Times New Roman" w:hAnsi="Times New Roman" w:cs="Times New Roman"/>
          <w:spacing w:val="-2"/>
          <w:sz w:val="28"/>
          <w:szCs w:val="28"/>
        </w:rPr>
        <w:t xml:space="preserve"> </w:t>
      </w:r>
      <w:r w:rsidRPr="001642F5">
        <w:rPr>
          <w:rFonts w:ascii="Times New Roman" w:eastAsia="Times New Roman" w:hAnsi="Times New Roman" w:cs="Times New Roman"/>
          <w:sz w:val="28"/>
          <w:szCs w:val="28"/>
        </w:rPr>
        <w:t>для</w:t>
      </w:r>
      <w:r w:rsidRPr="001642F5">
        <w:rPr>
          <w:rFonts w:ascii="Times New Roman" w:eastAsia="Times New Roman" w:hAnsi="Times New Roman" w:cs="Times New Roman"/>
          <w:spacing w:val="-3"/>
          <w:sz w:val="28"/>
          <w:szCs w:val="28"/>
        </w:rPr>
        <w:t xml:space="preserve"> </w:t>
      </w:r>
      <w:r w:rsidRPr="001642F5">
        <w:rPr>
          <w:rFonts w:ascii="Times New Roman" w:eastAsia="Times New Roman" w:hAnsi="Times New Roman" w:cs="Times New Roman"/>
          <w:sz w:val="28"/>
          <w:szCs w:val="28"/>
        </w:rPr>
        <w:t>этого</w:t>
      </w:r>
      <w:r w:rsidRPr="001642F5">
        <w:rPr>
          <w:rFonts w:ascii="Times New Roman" w:eastAsia="Times New Roman" w:hAnsi="Times New Roman" w:cs="Times New Roman"/>
          <w:spacing w:val="-2"/>
          <w:sz w:val="28"/>
          <w:szCs w:val="28"/>
        </w:rPr>
        <w:t xml:space="preserve"> </w:t>
      </w:r>
      <w:r w:rsidRPr="001642F5">
        <w:rPr>
          <w:rFonts w:ascii="Times New Roman" w:eastAsia="Times New Roman" w:hAnsi="Times New Roman" w:cs="Times New Roman"/>
          <w:sz w:val="28"/>
          <w:szCs w:val="28"/>
        </w:rPr>
        <w:t>сделать?</w:t>
      </w:r>
    </w:p>
    <w:p w14:paraId="53A6B7EC" w14:textId="77777777" w:rsidR="001642F5" w:rsidRPr="001642F5" w:rsidRDefault="001642F5" w:rsidP="001642F5">
      <w:pPr>
        <w:widowControl w:val="0"/>
        <w:autoSpaceDE w:val="0"/>
        <w:autoSpaceDN w:val="0"/>
        <w:spacing w:after="0" w:line="276" w:lineRule="auto"/>
        <w:ind w:right="139" w:firstLine="709"/>
        <w:jc w:val="both"/>
        <w:rPr>
          <w:rFonts w:ascii="Times New Roman" w:eastAsia="Times New Roman" w:hAnsi="Times New Roman" w:cs="Times New Roman"/>
          <w:sz w:val="28"/>
          <w:szCs w:val="28"/>
        </w:rPr>
      </w:pPr>
    </w:p>
    <w:p w14:paraId="7BD84D99" w14:textId="06CA716B" w:rsidR="001642F5" w:rsidRPr="001642F5" w:rsidRDefault="001642F5" w:rsidP="001642F5">
      <w:pPr>
        <w:ind w:firstLine="709"/>
        <w:jc w:val="both"/>
        <w:rPr>
          <w:rFonts w:ascii="Times New Roman" w:hAnsi="Times New Roman" w:cs="Times New Roman"/>
          <w:b/>
          <w:bCs/>
          <w:sz w:val="28"/>
          <w:szCs w:val="28"/>
        </w:rPr>
      </w:pPr>
      <w:r w:rsidRPr="001642F5">
        <w:rPr>
          <w:rFonts w:ascii="Times New Roman" w:hAnsi="Times New Roman" w:cs="Times New Roman"/>
          <w:b/>
          <w:bCs/>
          <w:sz w:val="28"/>
          <w:szCs w:val="28"/>
        </w:rPr>
        <w:t>Предотвращение пожаров. Правила пожарной безопасности.</w:t>
      </w:r>
    </w:p>
    <w:p w14:paraId="3425F1A6"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Ребята, помните о том,</w:t>
      </w:r>
    </w:p>
    <w:p w14:paraId="55D21FD6" w14:textId="3DEAC4EE"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Что нельзя шутить с огнём!</w:t>
      </w:r>
    </w:p>
    <w:p w14:paraId="34FED3F5"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Спички – детям не игрушки! </w:t>
      </w:r>
    </w:p>
    <w:p w14:paraId="791C32ED" w14:textId="2BF01914"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Ростом хоть невелики,</w:t>
      </w:r>
    </w:p>
    <w:p w14:paraId="7EEE133A"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Но коварные подружки,</w:t>
      </w:r>
    </w:p>
    <w:p w14:paraId="49DA944D" w14:textId="2F16209E"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 Жди от них большой беды!</w:t>
      </w:r>
    </w:p>
    <w:p w14:paraId="0F0CF964"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Причина пожара – Любая искра, </w:t>
      </w:r>
    </w:p>
    <w:p w14:paraId="3B5E4E56"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Окурок горящий, </w:t>
      </w:r>
    </w:p>
    <w:p w14:paraId="61781E85"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Сухая трава.</w:t>
      </w:r>
    </w:p>
    <w:p w14:paraId="5837B845"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И мусор</w:t>
      </w:r>
    </w:p>
    <w:p w14:paraId="6CA514BE"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lastRenderedPageBreak/>
        <w:t>Влечёт за собою беду:</w:t>
      </w:r>
    </w:p>
    <w:p w14:paraId="1419A986" w14:textId="77777777" w:rsidR="001642F5" w:rsidRPr="001642F5" w:rsidRDefault="001642F5" w:rsidP="001642F5">
      <w:pPr>
        <w:ind w:firstLine="709"/>
        <w:jc w:val="both"/>
        <w:rPr>
          <w:rFonts w:ascii="Times New Roman" w:hAnsi="Times New Roman" w:cs="Times New Roman"/>
          <w:sz w:val="28"/>
          <w:szCs w:val="28"/>
        </w:rPr>
        <w:sectPr w:rsidR="001642F5" w:rsidRPr="001642F5" w:rsidSect="00A502F1">
          <w:pgSz w:w="11920" w:h="16840"/>
          <w:pgMar w:top="1460" w:right="1320" w:bottom="280" w:left="760" w:header="720" w:footer="15" w:gutter="0"/>
          <w:cols w:space="720"/>
        </w:sectPr>
      </w:pPr>
    </w:p>
    <w:p w14:paraId="37892DC1"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lastRenderedPageBreak/>
        <w:t>Осколки на солнце – Дорога огню!</w:t>
      </w:r>
    </w:p>
    <w:p w14:paraId="24A96EDA"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Кострище специальное </w:t>
      </w:r>
    </w:p>
    <w:p w14:paraId="24AD282C" w14:textId="641C16F4"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Нужно костру,</w:t>
      </w:r>
    </w:p>
    <w:p w14:paraId="21EAD868"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Иначе потом</w:t>
      </w:r>
    </w:p>
    <w:p w14:paraId="5683FF4E" w14:textId="7291C363"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Не поймаешь искру.</w:t>
      </w:r>
    </w:p>
    <w:p w14:paraId="569D1ADB"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Зажжённый костёр, </w:t>
      </w:r>
    </w:p>
    <w:p w14:paraId="20E63A4A" w14:textId="2277524D"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Запомните, дети, Весь лес</w:t>
      </w:r>
    </w:p>
    <w:p w14:paraId="119DA113" w14:textId="5D01A081"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Приберёт в коварные сети!</w:t>
      </w:r>
    </w:p>
    <w:p w14:paraId="673918F6" w14:textId="77777777" w:rsidR="001642F5" w:rsidRPr="001642F5" w:rsidRDefault="001642F5" w:rsidP="001642F5">
      <w:pPr>
        <w:ind w:firstLine="709"/>
        <w:jc w:val="both"/>
        <w:rPr>
          <w:rFonts w:ascii="Times New Roman" w:hAnsi="Times New Roman" w:cs="Times New Roman"/>
          <w:b/>
          <w:i/>
          <w:iCs/>
          <w:sz w:val="28"/>
          <w:szCs w:val="28"/>
        </w:rPr>
      </w:pPr>
      <w:r w:rsidRPr="001642F5">
        <w:rPr>
          <w:rFonts w:ascii="Times New Roman" w:hAnsi="Times New Roman" w:cs="Times New Roman"/>
          <w:i/>
          <w:iCs/>
          <w:sz w:val="28"/>
          <w:szCs w:val="28"/>
        </w:rPr>
        <w:t xml:space="preserve">Костёр </w:t>
      </w:r>
      <w:r w:rsidRPr="001642F5">
        <w:rPr>
          <w:rFonts w:ascii="Times New Roman" w:hAnsi="Times New Roman" w:cs="Times New Roman"/>
          <w:b/>
          <w:i/>
          <w:iCs/>
          <w:sz w:val="28"/>
          <w:szCs w:val="28"/>
        </w:rPr>
        <w:t>потуши</w:t>
      </w:r>
    </w:p>
    <w:p w14:paraId="147F8503" w14:textId="77777777"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И </w:t>
      </w:r>
      <w:r w:rsidRPr="001642F5">
        <w:rPr>
          <w:rFonts w:ascii="Times New Roman" w:hAnsi="Times New Roman" w:cs="Times New Roman"/>
          <w:b/>
          <w:i/>
          <w:iCs/>
          <w:sz w:val="28"/>
          <w:szCs w:val="28"/>
        </w:rPr>
        <w:t>перемешай</w:t>
      </w:r>
      <w:r w:rsidRPr="001642F5">
        <w:rPr>
          <w:rFonts w:ascii="Times New Roman" w:hAnsi="Times New Roman" w:cs="Times New Roman"/>
          <w:i/>
          <w:iCs/>
          <w:sz w:val="28"/>
          <w:szCs w:val="28"/>
        </w:rPr>
        <w:t>!</w:t>
      </w:r>
    </w:p>
    <w:p w14:paraId="29208D28"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И, только </w:t>
      </w:r>
      <w:r w:rsidRPr="001642F5">
        <w:rPr>
          <w:rFonts w:ascii="Times New Roman" w:hAnsi="Times New Roman" w:cs="Times New Roman"/>
          <w:b/>
          <w:i/>
          <w:iCs/>
          <w:sz w:val="28"/>
          <w:szCs w:val="28"/>
        </w:rPr>
        <w:t>проверив</w:t>
      </w:r>
      <w:r w:rsidRPr="001642F5">
        <w:rPr>
          <w:rFonts w:ascii="Times New Roman" w:hAnsi="Times New Roman" w:cs="Times New Roman"/>
          <w:i/>
          <w:iCs/>
          <w:sz w:val="28"/>
          <w:szCs w:val="28"/>
        </w:rPr>
        <w:t xml:space="preserve">, </w:t>
      </w:r>
    </w:p>
    <w:p w14:paraId="7B1E904A" w14:textId="130E5D5E"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Из леса шагай!</w:t>
      </w:r>
    </w:p>
    <w:p w14:paraId="3FF39A7B" w14:textId="77777777" w:rsid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Это правило «Трёх п»</w:t>
      </w:r>
    </w:p>
    <w:p w14:paraId="5E925CAB" w14:textId="60D3FF3C" w:rsidR="001642F5" w:rsidRPr="001642F5" w:rsidRDefault="001642F5" w:rsidP="001642F5">
      <w:pPr>
        <w:ind w:firstLine="709"/>
        <w:jc w:val="both"/>
        <w:rPr>
          <w:rFonts w:ascii="Times New Roman" w:hAnsi="Times New Roman" w:cs="Times New Roman"/>
          <w:i/>
          <w:iCs/>
          <w:sz w:val="28"/>
          <w:szCs w:val="28"/>
        </w:rPr>
      </w:pPr>
      <w:r w:rsidRPr="001642F5">
        <w:rPr>
          <w:rFonts w:ascii="Times New Roman" w:hAnsi="Times New Roman" w:cs="Times New Roman"/>
          <w:i/>
          <w:iCs/>
          <w:sz w:val="28"/>
          <w:szCs w:val="28"/>
        </w:rPr>
        <w:t xml:space="preserve"> Поможет и мне, и ему, и тебе!</w:t>
      </w:r>
    </w:p>
    <w:p w14:paraId="2FF9FAA4" w14:textId="77777777" w:rsidR="001642F5" w:rsidRPr="001642F5" w:rsidRDefault="001642F5" w:rsidP="001642F5">
      <w:pPr>
        <w:ind w:firstLine="709"/>
        <w:jc w:val="both"/>
        <w:rPr>
          <w:rFonts w:ascii="Times New Roman" w:hAnsi="Times New Roman" w:cs="Times New Roman"/>
          <w:sz w:val="28"/>
          <w:szCs w:val="28"/>
        </w:rPr>
      </w:pPr>
    </w:p>
    <w:p w14:paraId="24113C59" w14:textId="77777777" w:rsidR="001642F5" w:rsidRPr="001642F5" w:rsidRDefault="001642F5" w:rsidP="001642F5">
      <w:pPr>
        <w:numPr>
          <w:ilvl w:val="0"/>
          <w:numId w:val="3"/>
        </w:numPr>
        <w:ind w:firstLine="709"/>
        <w:jc w:val="both"/>
        <w:rPr>
          <w:rFonts w:ascii="Times New Roman" w:hAnsi="Times New Roman" w:cs="Times New Roman"/>
          <w:sz w:val="28"/>
          <w:szCs w:val="28"/>
        </w:rPr>
      </w:pPr>
      <w:r w:rsidRPr="001642F5">
        <w:rPr>
          <w:rFonts w:ascii="Times New Roman" w:hAnsi="Times New Roman" w:cs="Times New Roman"/>
          <w:sz w:val="28"/>
          <w:szCs w:val="28"/>
        </w:rPr>
        <w:t>Аккуратно обращаться со спичками дома и на природе. Не пользоваться ими самостоятельно, без взрослых!</w:t>
      </w:r>
    </w:p>
    <w:p w14:paraId="4444E2D8" w14:textId="77777777" w:rsidR="001642F5" w:rsidRPr="001642F5" w:rsidRDefault="001642F5" w:rsidP="001642F5">
      <w:pPr>
        <w:numPr>
          <w:ilvl w:val="0"/>
          <w:numId w:val="3"/>
        </w:numPr>
        <w:ind w:firstLine="709"/>
        <w:jc w:val="both"/>
        <w:rPr>
          <w:rFonts w:ascii="Times New Roman" w:hAnsi="Times New Roman" w:cs="Times New Roman"/>
          <w:sz w:val="28"/>
          <w:szCs w:val="28"/>
        </w:rPr>
      </w:pPr>
      <w:r w:rsidRPr="001642F5">
        <w:rPr>
          <w:rFonts w:ascii="Times New Roman" w:hAnsi="Times New Roman" w:cs="Times New Roman"/>
          <w:sz w:val="28"/>
          <w:szCs w:val="28"/>
        </w:rPr>
        <w:tab/>
        <w:t>Костёр на природе следует разводить только в специально оборудованных местах. Если вы оказались на природе и нельзя обойтись без костра, а специального места для него нет, такое место нужно оборудовать самим. Нужно найти открытое, но защищённое от ветра место. Близко не должно быть деревьев и низко нависающих веток. Затем убрать сухую подстилку, можно выкопать ямку. Если есть старое кострище, лучше использовать его. Нельзя оставлять костёр непотушенным! Залить водой или засыпать песком, тщательно перемешать угли лопатой или палкой, проверить, что ничего горячего не осталось. Легко запомнить по «Правилу трёх П»: потушить, перемешать, проверить!</w:t>
      </w:r>
    </w:p>
    <w:p w14:paraId="21BF615F" w14:textId="77777777" w:rsidR="001642F5" w:rsidRPr="001642F5" w:rsidRDefault="001642F5" w:rsidP="001642F5">
      <w:pPr>
        <w:numPr>
          <w:ilvl w:val="0"/>
          <w:numId w:val="3"/>
        </w:numPr>
        <w:ind w:firstLine="709"/>
        <w:jc w:val="both"/>
        <w:rPr>
          <w:rFonts w:ascii="Times New Roman" w:hAnsi="Times New Roman" w:cs="Times New Roman"/>
          <w:sz w:val="28"/>
          <w:szCs w:val="28"/>
        </w:rPr>
      </w:pPr>
      <w:r w:rsidRPr="001642F5">
        <w:rPr>
          <w:rFonts w:ascii="Times New Roman" w:hAnsi="Times New Roman" w:cs="Times New Roman"/>
          <w:sz w:val="28"/>
          <w:szCs w:val="28"/>
        </w:rPr>
        <w:t>Не оставлять на природе мусор! Причиной пожара может стать брошенный окурок. Курение вредно для здоровья, и лучше вообще не курить. Но если уж кто-то курит, обязательно нужно тушить и забирать</w:t>
      </w:r>
    </w:p>
    <w:p w14:paraId="46073860" w14:textId="77777777" w:rsidR="001642F5" w:rsidRPr="001642F5" w:rsidRDefault="001642F5" w:rsidP="001642F5">
      <w:pPr>
        <w:jc w:val="both"/>
        <w:rPr>
          <w:rFonts w:ascii="Times New Roman" w:hAnsi="Times New Roman" w:cs="Times New Roman"/>
          <w:sz w:val="28"/>
          <w:szCs w:val="28"/>
        </w:rPr>
        <w:sectPr w:rsidR="001642F5" w:rsidRPr="001642F5" w:rsidSect="00A502F1">
          <w:pgSz w:w="11920" w:h="16840"/>
          <w:pgMar w:top="1380" w:right="1320" w:bottom="280" w:left="760" w:header="720" w:footer="0" w:gutter="0"/>
          <w:cols w:space="720"/>
        </w:sectPr>
      </w:pPr>
    </w:p>
    <w:p w14:paraId="1E0AA3ED" w14:textId="77777777" w:rsidR="001642F5" w:rsidRPr="001642F5" w:rsidRDefault="001642F5" w:rsidP="001642F5">
      <w:pPr>
        <w:jc w:val="both"/>
        <w:rPr>
          <w:rFonts w:ascii="Times New Roman" w:hAnsi="Times New Roman" w:cs="Times New Roman"/>
          <w:sz w:val="28"/>
          <w:szCs w:val="28"/>
        </w:rPr>
      </w:pPr>
      <w:r w:rsidRPr="001642F5">
        <w:rPr>
          <w:rFonts w:ascii="Times New Roman" w:hAnsi="Times New Roman" w:cs="Times New Roman"/>
          <w:sz w:val="28"/>
          <w:szCs w:val="28"/>
        </w:rPr>
        <w:lastRenderedPageBreak/>
        <w:t>с собой окурки. Ещё одна причина пожара – стеклянная бутылка с остатками жидкости или даже крошечное стёклышко. Стеклянная бутылка с остатками жидкости может послужить линзой и сфокусировать солнечные лучи на горючей подстилке. Если на стекло попадёт солнечный луч, трава под ним может сильно нагреться и загореться.</w:t>
      </w:r>
    </w:p>
    <w:p w14:paraId="193F87E7" w14:textId="77777777" w:rsidR="001642F5" w:rsidRPr="001642F5" w:rsidRDefault="001642F5" w:rsidP="001642F5">
      <w:pPr>
        <w:numPr>
          <w:ilvl w:val="0"/>
          <w:numId w:val="3"/>
        </w:numPr>
        <w:ind w:firstLine="709"/>
        <w:jc w:val="both"/>
        <w:rPr>
          <w:rFonts w:ascii="Times New Roman" w:hAnsi="Times New Roman" w:cs="Times New Roman"/>
          <w:sz w:val="28"/>
          <w:szCs w:val="28"/>
        </w:rPr>
      </w:pPr>
      <w:r w:rsidRPr="001642F5">
        <w:rPr>
          <w:rFonts w:ascii="Times New Roman" w:hAnsi="Times New Roman" w:cs="Times New Roman"/>
          <w:sz w:val="28"/>
          <w:szCs w:val="28"/>
        </w:rPr>
        <w:t>Не жечь сухую траву! Трава не растёт лучше после выжигания. Это большое заблуждение. Просто зелёные ростки лучше видно на чёрном фоне. Но огонь повреждает молодые побеги и корни, уничтожает семена и обитателей почвы. А при ветреной погоде выжигание травы может закончиться пожаром. Это угроза и для природы, и для расположенных вблизи домов.</w:t>
      </w:r>
    </w:p>
    <w:p w14:paraId="74E9B455" w14:textId="0E64A35E" w:rsidR="001642F5" w:rsidRPr="001642F5" w:rsidRDefault="001642F5" w:rsidP="001642F5">
      <w:pPr>
        <w:ind w:firstLine="709"/>
        <w:jc w:val="both"/>
        <w:rPr>
          <w:rFonts w:ascii="Times New Roman" w:hAnsi="Times New Roman" w:cs="Times New Roman"/>
          <w:b/>
          <w:bCs/>
          <w:sz w:val="28"/>
          <w:szCs w:val="28"/>
        </w:rPr>
      </w:pPr>
      <w:r w:rsidRPr="001642F5">
        <w:rPr>
          <w:rFonts w:ascii="Times New Roman" w:hAnsi="Times New Roman" w:cs="Times New Roman"/>
          <w:b/>
          <w:bCs/>
          <w:sz w:val="28"/>
          <w:szCs w:val="28"/>
        </w:rPr>
        <w:t>Что делать, если пожар уже случился</w:t>
      </w:r>
      <w:r>
        <w:rPr>
          <w:rFonts w:ascii="Times New Roman" w:hAnsi="Times New Roman" w:cs="Times New Roman"/>
          <w:b/>
          <w:bCs/>
          <w:sz w:val="28"/>
          <w:szCs w:val="28"/>
        </w:rPr>
        <w:t>,</w:t>
      </w:r>
      <w:r w:rsidRPr="001642F5">
        <w:rPr>
          <w:rFonts w:ascii="Times New Roman" w:hAnsi="Times New Roman" w:cs="Times New Roman"/>
          <w:b/>
          <w:bCs/>
          <w:sz w:val="28"/>
          <w:szCs w:val="28"/>
        </w:rPr>
        <w:t xml:space="preserve"> и вы оказались рядом?</w:t>
      </w:r>
    </w:p>
    <w:p w14:paraId="44B82102" w14:textId="77777777" w:rsidR="001642F5" w:rsidRPr="001642F5" w:rsidRDefault="001642F5" w:rsidP="001642F5">
      <w:pPr>
        <w:ind w:firstLine="709"/>
        <w:jc w:val="both"/>
        <w:rPr>
          <w:rFonts w:ascii="Times New Roman" w:hAnsi="Times New Roman" w:cs="Times New Roman"/>
          <w:color w:val="4472C4" w:themeColor="accent1"/>
          <w:sz w:val="28"/>
          <w:szCs w:val="28"/>
        </w:rPr>
      </w:pPr>
      <w:r w:rsidRPr="001642F5">
        <w:rPr>
          <w:rFonts w:ascii="Times New Roman" w:hAnsi="Times New Roman" w:cs="Times New Roman"/>
          <w:color w:val="4472C4" w:themeColor="accent1"/>
          <w:sz w:val="28"/>
          <w:szCs w:val="28"/>
        </w:rPr>
        <w:t xml:space="preserve">Мультфильм_ </w:t>
      </w:r>
      <w:proofErr w:type="spellStart"/>
      <w:r w:rsidRPr="001642F5">
        <w:rPr>
          <w:rFonts w:ascii="Times New Roman" w:hAnsi="Times New Roman" w:cs="Times New Roman"/>
          <w:color w:val="4472C4" w:themeColor="accent1"/>
          <w:sz w:val="28"/>
          <w:szCs w:val="28"/>
        </w:rPr>
        <w:t>Смешарики_Азбука</w:t>
      </w:r>
      <w:proofErr w:type="spellEnd"/>
      <w:r w:rsidRPr="001642F5">
        <w:rPr>
          <w:rFonts w:ascii="Times New Roman" w:hAnsi="Times New Roman" w:cs="Times New Roman"/>
          <w:color w:val="4472C4" w:themeColor="accent1"/>
          <w:sz w:val="28"/>
          <w:szCs w:val="28"/>
        </w:rPr>
        <w:t xml:space="preserve"> защиты </w:t>
      </w:r>
      <w:proofErr w:type="spellStart"/>
      <w:r w:rsidRPr="001642F5">
        <w:rPr>
          <w:rFonts w:ascii="Times New Roman" w:hAnsi="Times New Roman" w:cs="Times New Roman"/>
          <w:color w:val="4472C4" w:themeColor="accent1"/>
          <w:sz w:val="28"/>
          <w:szCs w:val="28"/>
        </w:rPr>
        <w:t>леса_Самый</w:t>
      </w:r>
      <w:proofErr w:type="spellEnd"/>
      <w:r w:rsidRPr="001642F5">
        <w:rPr>
          <w:rFonts w:ascii="Times New Roman" w:hAnsi="Times New Roman" w:cs="Times New Roman"/>
          <w:color w:val="4472C4" w:themeColor="accent1"/>
          <w:sz w:val="28"/>
          <w:szCs w:val="28"/>
        </w:rPr>
        <w:t xml:space="preserve"> страшный зверь</w:t>
      </w:r>
    </w:p>
    <w:p w14:paraId="66D71494" w14:textId="77777777" w:rsidR="001642F5" w:rsidRPr="001642F5" w:rsidRDefault="001642F5" w:rsidP="001642F5">
      <w:pPr>
        <w:ind w:firstLine="709"/>
        <w:jc w:val="both"/>
        <w:rPr>
          <w:rFonts w:ascii="Times New Roman" w:hAnsi="Times New Roman" w:cs="Times New Roman"/>
          <w:sz w:val="28"/>
          <w:szCs w:val="28"/>
        </w:rPr>
      </w:pPr>
    </w:p>
    <w:p w14:paraId="643D5D36" w14:textId="77777777" w:rsidR="001642F5" w:rsidRPr="001642F5" w:rsidRDefault="001642F5" w:rsidP="001642F5">
      <w:pPr>
        <w:numPr>
          <w:ilvl w:val="0"/>
          <w:numId w:val="2"/>
        </w:numPr>
        <w:ind w:firstLine="709"/>
        <w:jc w:val="both"/>
        <w:rPr>
          <w:rFonts w:ascii="Times New Roman" w:hAnsi="Times New Roman" w:cs="Times New Roman"/>
          <w:sz w:val="28"/>
          <w:szCs w:val="28"/>
        </w:rPr>
      </w:pPr>
      <w:r w:rsidRPr="001642F5">
        <w:rPr>
          <w:rFonts w:ascii="Times New Roman" w:hAnsi="Times New Roman" w:cs="Times New Roman"/>
          <w:sz w:val="28"/>
          <w:szCs w:val="28"/>
        </w:rPr>
        <w:t>Уходить от пожара нужно сразу, как его заметили, обязательно смотреть под ноги.</w:t>
      </w:r>
    </w:p>
    <w:p w14:paraId="750E8CE0" w14:textId="242220ED" w:rsidR="001642F5" w:rsidRPr="001642F5" w:rsidRDefault="001642F5" w:rsidP="001642F5">
      <w:pPr>
        <w:numPr>
          <w:ilvl w:val="0"/>
          <w:numId w:val="2"/>
        </w:numPr>
        <w:ind w:firstLine="709"/>
        <w:jc w:val="both"/>
        <w:rPr>
          <w:rFonts w:ascii="Times New Roman" w:hAnsi="Times New Roman" w:cs="Times New Roman"/>
          <w:sz w:val="28"/>
          <w:szCs w:val="28"/>
        </w:rPr>
      </w:pPr>
      <w:r w:rsidRPr="001642F5">
        <w:rPr>
          <w:rFonts w:ascii="Times New Roman" w:hAnsi="Times New Roman" w:cs="Times New Roman"/>
          <w:sz w:val="28"/>
          <w:szCs w:val="28"/>
        </w:rPr>
        <w:t>Уходить нужно поперёк (перпендикулярно) ветру.</w:t>
      </w:r>
    </w:p>
    <w:p w14:paraId="4A3F6D47" w14:textId="77777777" w:rsidR="001642F5" w:rsidRPr="001642F5" w:rsidRDefault="001642F5" w:rsidP="001642F5">
      <w:pPr>
        <w:numPr>
          <w:ilvl w:val="0"/>
          <w:numId w:val="2"/>
        </w:numPr>
        <w:ind w:firstLine="709"/>
        <w:jc w:val="both"/>
        <w:rPr>
          <w:rFonts w:ascii="Times New Roman" w:hAnsi="Times New Roman" w:cs="Times New Roman"/>
          <w:sz w:val="28"/>
          <w:szCs w:val="28"/>
        </w:rPr>
      </w:pPr>
      <w:r w:rsidRPr="001642F5">
        <w:rPr>
          <w:rFonts w:ascii="Times New Roman" w:hAnsi="Times New Roman" w:cs="Times New Roman"/>
          <w:sz w:val="28"/>
          <w:szCs w:val="28"/>
        </w:rPr>
        <w:t>Бежать вверх по холму опасно. По склону вверх пламя распространяется быстрее, а человек бежит медленнее.</w:t>
      </w:r>
    </w:p>
    <w:p w14:paraId="7E501907" w14:textId="77777777" w:rsidR="001642F5" w:rsidRPr="001642F5" w:rsidRDefault="001642F5" w:rsidP="001642F5">
      <w:pPr>
        <w:numPr>
          <w:ilvl w:val="0"/>
          <w:numId w:val="2"/>
        </w:numPr>
        <w:ind w:firstLine="709"/>
        <w:jc w:val="both"/>
        <w:rPr>
          <w:rFonts w:ascii="Times New Roman" w:hAnsi="Times New Roman" w:cs="Times New Roman"/>
          <w:sz w:val="28"/>
          <w:szCs w:val="28"/>
        </w:rPr>
      </w:pPr>
      <w:r w:rsidRPr="001642F5">
        <w:rPr>
          <w:rFonts w:ascii="Times New Roman" w:hAnsi="Times New Roman" w:cs="Times New Roman"/>
          <w:sz w:val="28"/>
          <w:szCs w:val="28"/>
        </w:rPr>
        <w:t>Нельзя прятаться от пожара в оврагах и низинах. Хотя на дне таких понижений часто есть вода, их склоны обычно покрыты высокой травой, камышом, тростником. Огонь доходит до таких мест, и часто вспыхивают высоким пламенем оба склона. Температура там очень высокая, выжить в таких местах невозможно. Нередко канавы и овраги становятся смертельной ловушкой для животных.</w:t>
      </w:r>
    </w:p>
    <w:p w14:paraId="61DD1262" w14:textId="77777777" w:rsidR="001642F5" w:rsidRPr="001642F5" w:rsidRDefault="001642F5" w:rsidP="001642F5">
      <w:pPr>
        <w:numPr>
          <w:ilvl w:val="0"/>
          <w:numId w:val="2"/>
        </w:numPr>
        <w:ind w:firstLine="709"/>
        <w:jc w:val="both"/>
        <w:rPr>
          <w:rFonts w:ascii="Times New Roman" w:hAnsi="Times New Roman" w:cs="Times New Roman"/>
          <w:sz w:val="28"/>
          <w:szCs w:val="28"/>
        </w:rPr>
      </w:pPr>
      <w:r w:rsidRPr="001642F5">
        <w:rPr>
          <w:rFonts w:ascii="Times New Roman" w:hAnsi="Times New Roman" w:cs="Times New Roman"/>
          <w:sz w:val="28"/>
          <w:szCs w:val="28"/>
        </w:rPr>
        <w:t>Хвойный лес горит сильнее. Как правило, именно в хвойных лесах возникают верховые пожары, когда горят деревья целиком. А травяные и тростниковые пожары очень опасны тем, что развиваются быстро и при сильном ветре — непредсказуемо.</w:t>
      </w:r>
    </w:p>
    <w:p w14:paraId="791728B8" w14:textId="77777777" w:rsidR="001642F5" w:rsidRPr="001642F5" w:rsidRDefault="001642F5" w:rsidP="001642F5">
      <w:pPr>
        <w:numPr>
          <w:ilvl w:val="0"/>
          <w:numId w:val="2"/>
        </w:numPr>
        <w:ind w:firstLine="709"/>
        <w:jc w:val="both"/>
        <w:rPr>
          <w:rFonts w:ascii="Times New Roman" w:hAnsi="Times New Roman" w:cs="Times New Roman"/>
          <w:sz w:val="28"/>
          <w:szCs w:val="28"/>
        </w:rPr>
      </w:pPr>
      <w:r w:rsidRPr="001642F5">
        <w:rPr>
          <w:rFonts w:ascii="Times New Roman" w:hAnsi="Times New Roman" w:cs="Times New Roman"/>
          <w:sz w:val="28"/>
          <w:szCs w:val="28"/>
        </w:rPr>
        <w:t>Безопасные зоны при пожаре: река, дорога, песок, распаханное поле. Они способны остановить или замедлить пожар.</w:t>
      </w:r>
    </w:p>
    <w:p w14:paraId="088202FF" w14:textId="77777777" w:rsidR="001642F5" w:rsidRPr="001642F5" w:rsidRDefault="001642F5" w:rsidP="001642F5">
      <w:pPr>
        <w:ind w:firstLine="709"/>
        <w:jc w:val="both"/>
        <w:rPr>
          <w:rFonts w:ascii="Times New Roman" w:hAnsi="Times New Roman" w:cs="Times New Roman"/>
          <w:sz w:val="28"/>
          <w:szCs w:val="28"/>
        </w:rPr>
        <w:sectPr w:rsidR="001642F5" w:rsidRPr="001642F5" w:rsidSect="00A502F1">
          <w:pgSz w:w="11920" w:h="16840"/>
          <w:pgMar w:top="1380" w:right="1320" w:bottom="280" w:left="760" w:header="720" w:footer="0" w:gutter="0"/>
          <w:cols w:space="720"/>
        </w:sectPr>
      </w:pPr>
    </w:p>
    <w:p w14:paraId="7EB9B6B1" w14:textId="77777777" w:rsidR="001642F5" w:rsidRPr="001642F5" w:rsidRDefault="001642F5" w:rsidP="001642F5">
      <w:pPr>
        <w:numPr>
          <w:ilvl w:val="0"/>
          <w:numId w:val="2"/>
        </w:numPr>
        <w:ind w:left="-709" w:firstLine="709"/>
        <w:jc w:val="both"/>
        <w:rPr>
          <w:rFonts w:ascii="Times New Roman" w:hAnsi="Times New Roman" w:cs="Times New Roman"/>
          <w:sz w:val="28"/>
          <w:szCs w:val="28"/>
        </w:rPr>
      </w:pPr>
      <w:r w:rsidRPr="001642F5">
        <w:rPr>
          <w:rFonts w:ascii="Times New Roman" w:hAnsi="Times New Roman" w:cs="Times New Roman"/>
          <w:sz w:val="28"/>
          <w:szCs w:val="28"/>
        </w:rPr>
        <w:lastRenderedPageBreak/>
        <w:t>Когда вы оказались в безопасности, прежде всего о пожаре надо сообщить родителям или другим взрослым, которые за вас отвечают, и попросить их позвонить пожарным. После этого можно и самостоятельно позвонить пожарным: 101 и 112.</w:t>
      </w:r>
    </w:p>
    <w:p w14:paraId="35A29E23" w14:textId="7C8AF15E" w:rsidR="001642F5" w:rsidRDefault="001642F5" w:rsidP="001642F5">
      <w:pPr>
        <w:numPr>
          <w:ilvl w:val="0"/>
          <w:numId w:val="2"/>
        </w:numPr>
        <w:ind w:left="-709" w:firstLine="709"/>
        <w:jc w:val="both"/>
        <w:rPr>
          <w:rFonts w:ascii="Times New Roman" w:hAnsi="Times New Roman" w:cs="Times New Roman"/>
          <w:sz w:val="28"/>
          <w:szCs w:val="28"/>
        </w:rPr>
      </w:pPr>
      <w:r w:rsidRPr="001642F5">
        <w:rPr>
          <w:rFonts w:ascii="Times New Roman" w:hAnsi="Times New Roman" w:cs="Times New Roman"/>
          <w:sz w:val="28"/>
          <w:szCs w:val="28"/>
        </w:rPr>
        <w:t>Что нужно сказать пожарным? Где и что горит.</w:t>
      </w:r>
    </w:p>
    <w:p w14:paraId="795A9A0E" w14:textId="23D5157B" w:rsidR="00B34009" w:rsidRDefault="00B34009" w:rsidP="00B34009">
      <w:pPr>
        <w:jc w:val="both"/>
        <w:rPr>
          <w:rFonts w:ascii="Times New Roman" w:hAnsi="Times New Roman" w:cs="Times New Roman"/>
          <w:sz w:val="28"/>
          <w:szCs w:val="28"/>
        </w:rPr>
      </w:pPr>
    </w:p>
    <w:p w14:paraId="40A5D60B" w14:textId="77777777" w:rsidR="00B34009" w:rsidRPr="001642F5" w:rsidRDefault="00B34009" w:rsidP="00B34009">
      <w:pPr>
        <w:jc w:val="both"/>
        <w:rPr>
          <w:rFonts w:ascii="Times New Roman" w:hAnsi="Times New Roman" w:cs="Times New Roman"/>
          <w:sz w:val="28"/>
          <w:szCs w:val="28"/>
        </w:rPr>
      </w:pPr>
    </w:p>
    <w:p w14:paraId="6E2042A8" w14:textId="5F0FCF27" w:rsidR="001642F5" w:rsidRPr="001642F5" w:rsidRDefault="00B34009" w:rsidP="001642F5">
      <w:pPr>
        <w:ind w:firstLine="709"/>
        <w:jc w:val="both"/>
        <w:rPr>
          <w:rFonts w:ascii="Times New Roman" w:hAnsi="Times New Roman" w:cs="Times New Roman"/>
          <w:b/>
          <w:bCs/>
          <w:sz w:val="28"/>
          <w:szCs w:val="28"/>
        </w:rPr>
      </w:pPr>
      <w:r w:rsidRPr="00B34009">
        <w:rPr>
          <w:rFonts w:ascii="Times New Roman" w:eastAsia="Times New Roman" w:hAnsi="Times New Roman" w:cs="Times New Roman"/>
          <w:b/>
          <w:bCs/>
          <w:iCs/>
          <w:sz w:val="28"/>
          <w:szCs w:val="28"/>
          <w:lang w:eastAsia="ru-RU"/>
        </w:rPr>
        <w:t>Продуктивная деятельность Создание костра дружбы из ладошек.</w:t>
      </w:r>
    </w:p>
    <w:p w14:paraId="7F6B9DC4" w14:textId="77777777" w:rsidR="00B34009" w:rsidRPr="00B34009" w:rsidRDefault="00B34009" w:rsidP="00B34009">
      <w:pPr>
        <w:jc w:val="both"/>
        <w:rPr>
          <w:rFonts w:ascii="Times New Roman" w:hAnsi="Times New Roman" w:cs="Times New Roman"/>
          <w:sz w:val="28"/>
          <w:szCs w:val="28"/>
        </w:rPr>
      </w:pPr>
      <w:r w:rsidRPr="00B34009">
        <w:rPr>
          <w:rFonts w:ascii="Times New Roman" w:hAnsi="Times New Roman" w:cs="Times New Roman"/>
          <w:sz w:val="28"/>
          <w:szCs w:val="28"/>
        </w:rPr>
        <w:t xml:space="preserve">Дети договариваются как будут делиться на четыре группы. На мольберте прикреплен контур костра, который разделен на 4 части и на столе возле него «ладошки» оттенков красного, оранжевого и жёлтого цвета. На четырех столах размещены по 1 части костра. </w:t>
      </w:r>
    </w:p>
    <w:p w14:paraId="5E907418" w14:textId="77777777" w:rsidR="00B34009" w:rsidRPr="00B34009" w:rsidRDefault="00B34009" w:rsidP="00B34009">
      <w:pPr>
        <w:jc w:val="both"/>
        <w:rPr>
          <w:rFonts w:ascii="Times New Roman" w:hAnsi="Times New Roman" w:cs="Times New Roman"/>
          <w:sz w:val="28"/>
          <w:szCs w:val="28"/>
        </w:rPr>
      </w:pPr>
      <w:r w:rsidRPr="00B34009">
        <w:rPr>
          <w:rFonts w:ascii="Times New Roman" w:hAnsi="Times New Roman" w:cs="Times New Roman"/>
          <w:sz w:val="28"/>
          <w:szCs w:val="28"/>
        </w:rPr>
        <w:t>Дети подбирают по цвету, раскладывают от темного к светлым и приклеивают «ладошки» из цветной бумаги на лист части костра.  формируя костёр. После объединения всех частей воспитатель сворачивает получившееся пламя и ставит на ковёр. Дети садятся на ковёр вокруг «костра».</w:t>
      </w:r>
    </w:p>
    <w:p w14:paraId="2973361C" w14:textId="35112CFA" w:rsidR="001642F5" w:rsidRPr="00B34009" w:rsidRDefault="00B34009" w:rsidP="00B34009">
      <w:pPr>
        <w:jc w:val="both"/>
        <w:rPr>
          <w:rFonts w:ascii="Times New Roman" w:hAnsi="Times New Roman" w:cs="Times New Roman"/>
          <w:b/>
          <w:bCs/>
          <w:i/>
          <w:iCs/>
          <w:sz w:val="28"/>
          <w:szCs w:val="28"/>
        </w:rPr>
      </w:pPr>
      <w:r w:rsidRPr="00B34009">
        <w:rPr>
          <w:rFonts w:ascii="Times New Roman" w:hAnsi="Times New Roman" w:cs="Times New Roman"/>
          <w:b/>
          <w:bCs/>
          <w:i/>
          <w:iCs/>
          <w:sz w:val="28"/>
          <w:szCs w:val="28"/>
        </w:rPr>
        <w:t xml:space="preserve">Поют 1 куплет песни «Настоящий друг». (сл. </w:t>
      </w:r>
      <w:proofErr w:type="spellStart"/>
      <w:r w:rsidRPr="00B34009">
        <w:rPr>
          <w:rFonts w:ascii="Times New Roman" w:hAnsi="Times New Roman" w:cs="Times New Roman"/>
          <w:b/>
          <w:bCs/>
          <w:i/>
          <w:iCs/>
          <w:sz w:val="28"/>
          <w:szCs w:val="28"/>
        </w:rPr>
        <w:t>М.Пляцковский</w:t>
      </w:r>
      <w:proofErr w:type="spellEnd"/>
      <w:r w:rsidRPr="00B34009">
        <w:rPr>
          <w:rFonts w:ascii="Times New Roman" w:hAnsi="Times New Roman" w:cs="Times New Roman"/>
          <w:b/>
          <w:bCs/>
          <w:i/>
          <w:iCs/>
          <w:sz w:val="28"/>
          <w:szCs w:val="28"/>
        </w:rPr>
        <w:t xml:space="preserve">, муз. </w:t>
      </w:r>
      <w:proofErr w:type="spellStart"/>
      <w:r w:rsidRPr="00B34009">
        <w:rPr>
          <w:rFonts w:ascii="Times New Roman" w:hAnsi="Times New Roman" w:cs="Times New Roman"/>
          <w:b/>
          <w:bCs/>
          <w:i/>
          <w:iCs/>
          <w:sz w:val="28"/>
          <w:szCs w:val="28"/>
        </w:rPr>
        <w:t>Б.Соловьев</w:t>
      </w:r>
      <w:proofErr w:type="spellEnd"/>
    </w:p>
    <w:p w14:paraId="391045F2"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1</w:t>
      </w:r>
    </w:p>
    <w:p w14:paraId="405817D3"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Дружба крепкая не сломается,</w:t>
      </w:r>
    </w:p>
    <w:p w14:paraId="0E96DB5D"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Не расклеится от дождей и вьюг.</w:t>
      </w:r>
    </w:p>
    <w:p w14:paraId="4C6A2CDE"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Друг в беде не бросит, лишнего не спросит -</w:t>
      </w:r>
    </w:p>
    <w:p w14:paraId="20480F53"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Вот что значит настоящий верный друг.</w:t>
      </w:r>
    </w:p>
    <w:p w14:paraId="0780B25B"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Друг в беде не бросит, лишнего не спросит -</w:t>
      </w:r>
    </w:p>
    <w:p w14:paraId="11E3B9D5" w14:textId="04DE3D9C"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Вот что значит настоящий верный друг.</w:t>
      </w:r>
    </w:p>
    <w:p w14:paraId="685CDFD7"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2</w:t>
      </w:r>
    </w:p>
    <w:p w14:paraId="4E04358A"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Мы поссоримся и помиримся,</w:t>
      </w:r>
    </w:p>
    <w:p w14:paraId="1286C155"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"Не разлить водой", - шутят все вокруг.</w:t>
      </w:r>
    </w:p>
    <w:p w14:paraId="56B39752"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 полдень или в полночь друг придёт на помощь -</w:t>
      </w:r>
    </w:p>
    <w:p w14:paraId="42C0FC88"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Вот что значит настоящий верный друг.</w:t>
      </w:r>
    </w:p>
    <w:p w14:paraId="00A4BBC9"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 полдень или в полночь друг придёт на помощь -</w:t>
      </w:r>
    </w:p>
    <w:p w14:paraId="793A3711" w14:textId="5CEE3E6C"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Вот что значит настоящий верный друг.</w:t>
      </w:r>
    </w:p>
    <w:p w14:paraId="495F7445"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lastRenderedPageBreak/>
        <w:t>3</w:t>
      </w:r>
    </w:p>
    <w:p w14:paraId="6DFC66E3"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Друг всегда меня сможет выручить,</w:t>
      </w:r>
    </w:p>
    <w:p w14:paraId="0703FAEB"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Если что-нибудь приключится вдруг.</w:t>
      </w:r>
    </w:p>
    <w:p w14:paraId="3EBDC4F1"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Нужным быть кому-то в трудную минуту -</w:t>
      </w:r>
    </w:p>
    <w:p w14:paraId="1139148A"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Вот что значит настоящий верный друг.</w:t>
      </w:r>
    </w:p>
    <w:p w14:paraId="55D5B471" w14:textId="7777777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Нужным быть кому-то в трудную минуту -</w:t>
      </w:r>
    </w:p>
    <w:p w14:paraId="5BB1A6B5" w14:textId="3ADD8A47" w:rsidR="00B34009" w:rsidRPr="00B34009" w:rsidRDefault="00B34009" w:rsidP="00B34009">
      <w:pPr>
        <w:jc w:val="both"/>
        <w:rPr>
          <w:rFonts w:ascii="Times New Roman" w:hAnsi="Times New Roman" w:cs="Times New Roman"/>
          <w:i/>
          <w:iCs/>
          <w:sz w:val="24"/>
          <w:szCs w:val="24"/>
        </w:rPr>
      </w:pPr>
      <w:r w:rsidRPr="00B34009">
        <w:rPr>
          <w:rFonts w:ascii="Times New Roman" w:hAnsi="Times New Roman" w:cs="Times New Roman"/>
          <w:i/>
          <w:iCs/>
          <w:sz w:val="24"/>
          <w:szCs w:val="24"/>
        </w:rPr>
        <w:t>Вот что значит настоящий верный друг.</w:t>
      </w:r>
    </w:p>
    <w:p w14:paraId="6EF74983" w14:textId="774CC00E" w:rsidR="00B34009" w:rsidRDefault="00B34009" w:rsidP="00B34009">
      <w:pPr>
        <w:jc w:val="both"/>
        <w:rPr>
          <w:rFonts w:ascii="Times New Roman" w:hAnsi="Times New Roman" w:cs="Times New Roman"/>
          <w:sz w:val="24"/>
          <w:szCs w:val="24"/>
        </w:rPr>
      </w:pPr>
      <w:r w:rsidRPr="00B34009">
        <w:rPr>
          <w:rFonts w:ascii="Times New Roman" w:hAnsi="Times New Roman" w:cs="Times New Roman"/>
          <w:sz w:val="24"/>
          <w:szCs w:val="24"/>
        </w:rPr>
        <w:t xml:space="preserve">Источник: </w:t>
      </w:r>
      <w:hyperlink r:id="rId19" w:history="1">
        <w:r w:rsidR="005D0BC3" w:rsidRPr="00034044">
          <w:rPr>
            <w:rStyle w:val="a3"/>
            <w:rFonts w:ascii="Times New Roman" w:hAnsi="Times New Roman" w:cs="Times New Roman"/>
            <w:sz w:val="24"/>
            <w:szCs w:val="24"/>
          </w:rPr>
          <w:t>https://allforchildren.ru/songs/friend3.php</w:t>
        </w:r>
      </w:hyperlink>
    </w:p>
    <w:p w14:paraId="33F0E919" w14:textId="5670E3DA" w:rsidR="005D0BC3" w:rsidRDefault="005D0BC3" w:rsidP="00B34009">
      <w:pPr>
        <w:jc w:val="both"/>
        <w:rPr>
          <w:rFonts w:ascii="Times New Roman" w:hAnsi="Times New Roman" w:cs="Times New Roman"/>
          <w:sz w:val="24"/>
          <w:szCs w:val="24"/>
        </w:rPr>
      </w:pPr>
    </w:p>
    <w:p w14:paraId="43E20B52" w14:textId="51D91C8F" w:rsidR="005D0BC3" w:rsidRPr="005D0BC3" w:rsidRDefault="005D0BC3" w:rsidP="00B34009">
      <w:pPr>
        <w:jc w:val="both"/>
        <w:rPr>
          <w:rFonts w:ascii="Times New Roman" w:hAnsi="Times New Roman" w:cs="Times New Roman"/>
          <w:sz w:val="28"/>
          <w:szCs w:val="28"/>
        </w:rPr>
      </w:pPr>
    </w:p>
    <w:p w14:paraId="112976A4" w14:textId="06F2CEF9" w:rsidR="005D0BC3" w:rsidRPr="005D0BC3" w:rsidRDefault="005D0BC3" w:rsidP="00B34009">
      <w:pPr>
        <w:jc w:val="both"/>
        <w:rPr>
          <w:rFonts w:ascii="Times New Roman" w:hAnsi="Times New Roman" w:cs="Times New Roman"/>
          <w:b/>
          <w:bCs/>
          <w:i/>
          <w:iCs/>
          <w:sz w:val="28"/>
          <w:szCs w:val="28"/>
        </w:rPr>
      </w:pPr>
      <w:r w:rsidRPr="005D0BC3">
        <w:rPr>
          <w:rFonts w:ascii="Times New Roman" w:hAnsi="Times New Roman" w:cs="Times New Roman"/>
          <w:b/>
          <w:bCs/>
          <w:i/>
          <w:iCs/>
          <w:sz w:val="28"/>
          <w:szCs w:val="28"/>
        </w:rPr>
        <w:t>Дополнительный материал, который вы можете использовать в своей работе:</w:t>
      </w:r>
    </w:p>
    <w:p w14:paraId="6AA2DBA3" w14:textId="7B21610B" w:rsidR="005D0BC3" w:rsidRPr="005D0BC3" w:rsidRDefault="005D0BC3" w:rsidP="005D0BC3">
      <w:pPr>
        <w:jc w:val="both"/>
        <w:rPr>
          <w:rFonts w:ascii="Times New Roman" w:hAnsi="Times New Roman" w:cs="Times New Roman"/>
          <w:b/>
          <w:bCs/>
          <w:sz w:val="24"/>
          <w:szCs w:val="24"/>
        </w:rPr>
      </w:pPr>
      <w:r w:rsidRPr="005D0BC3">
        <w:rPr>
          <w:rFonts w:ascii="Times New Roman" w:hAnsi="Times New Roman" w:cs="Times New Roman"/>
          <w:b/>
          <w:bCs/>
          <w:sz w:val="24"/>
          <w:szCs w:val="24"/>
        </w:rPr>
        <w:t>Физическая разминка «Убеги от огня»</w:t>
      </w:r>
    </w:p>
    <w:p w14:paraId="04D0F800" w14:textId="77777777" w:rsidR="005D0BC3" w:rsidRPr="005D0BC3" w:rsidRDefault="005D0BC3" w:rsidP="005D0BC3">
      <w:pPr>
        <w:jc w:val="both"/>
        <w:rPr>
          <w:rFonts w:ascii="Times New Roman" w:hAnsi="Times New Roman" w:cs="Times New Roman"/>
          <w:sz w:val="24"/>
          <w:szCs w:val="24"/>
        </w:rPr>
      </w:pPr>
      <w:r w:rsidRPr="005D0BC3">
        <w:rPr>
          <w:rFonts w:ascii="Times New Roman" w:hAnsi="Times New Roman" w:cs="Times New Roman"/>
          <w:sz w:val="24"/>
          <w:szCs w:val="24"/>
        </w:rPr>
        <w:t xml:space="preserve">На полу обозначить две параллельные линии. Этот «ров» - край огня. </w:t>
      </w:r>
      <w:proofErr w:type="gramStart"/>
      <w:r w:rsidRPr="005D0BC3">
        <w:rPr>
          <w:rFonts w:ascii="Times New Roman" w:hAnsi="Times New Roman" w:cs="Times New Roman"/>
          <w:sz w:val="24"/>
          <w:szCs w:val="24"/>
        </w:rPr>
        <w:t>С одной стороны</w:t>
      </w:r>
      <w:proofErr w:type="gramEnd"/>
      <w:r w:rsidRPr="005D0BC3">
        <w:rPr>
          <w:rFonts w:ascii="Times New Roman" w:hAnsi="Times New Roman" w:cs="Times New Roman"/>
          <w:sz w:val="24"/>
          <w:szCs w:val="24"/>
        </w:rPr>
        <w:t xml:space="preserve"> от рва - пожар. С другой - безопасное место (река, дорога, распаханное поле). Играющие находятся на одной стороне рва (где пожар), а во рву (между линиями) сидят 2-3 водящих («огоньки»). По сигналу дети прыгают через ров, а «огоньки» стараются их поймать (осалить). Пойманные (осаленные) выходят из игры. Когда число не пойманных сравняется с числом «огоньков», игра заканчивается.</w:t>
      </w:r>
    </w:p>
    <w:p w14:paraId="5FC6CE2C" w14:textId="77777777" w:rsidR="005D0BC3" w:rsidRPr="005D0BC3" w:rsidRDefault="005D0BC3" w:rsidP="005D0BC3">
      <w:pPr>
        <w:jc w:val="both"/>
        <w:rPr>
          <w:rFonts w:ascii="Times New Roman" w:hAnsi="Times New Roman" w:cs="Times New Roman"/>
          <w:b/>
          <w:bCs/>
          <w:sz w:val="24"/>
          <w:szCs w:val="24"/>
        </w:rPr>
      </w:pPr>
      <w:r w:rsidRPr="005D0BC3">
        <w:rPr>
          <w:rFonts w:ascii="Times New Roman" w:hAnsi="Times New Roman" w:cs="Times New Roman"/>
          <w:b/>
          <w:bCs/>
          <w:sz w:val="24"/>
          <w:szCs w:val="24"/>
        </w:rPr>
        <w:t>Раскраска «</w:t>
      </w:r>
      <w:proofErr w:type="spellStart"/>
      <w:r w:rsidRPr="005D0BC3">
        <w:rPr>
          <w:rFonts w:ascii="Times New Roman" w:hAnsi="Times New Roman" w:cs="Times New Roman"/>
          <w:b/>
          <w:bCs/>
          <w:sz w:val="24"/>
          <w:szCs w:val="24"/>
        </w:rPr>
        <w:t>Смешарики</w:t>
      </w:r>
      <w:proofErr w:type="spellEnd"/>
      <w:r w:rsidRPr="005D0BC3">
        <w:rPr>
          <w:rFonts w:ascii="Times New Roman" w:hAnsi="Times New Roman" w:cs="Times New Roman"/>
          <w:b/>
          <w:bCs/>
          <w:sz w:val="24"/>
          <w:szCs w:val="24"/>
        </w:rPr>
        <w:t>» (если время занятия не позволяет, раскраски можно отдать домой)</w:t>
      </w:r>
    </w:p>
    <w:p w14:paraId="2BFAEB8B" w14:textId="2A67BBB7" w:rsidR="005D0BC3" w:rsidRDefault="005D0BC3" w:rsidP="00B34009">
      <w:pPr>
        <w:jc w:val="both"/>
        <w:rPr>
          <w:rFonts w:ascii="Times New Roman" w:hAnsi="Times New Roman" w:cs="Times New Roman"/>
          <w:sz w:val="24"/>
          <w:szCs w:val="24"/>
        </w:rPr>
      </w:pPr>
      <w:r>
        <w:rPr>
          <w:noProof/>
        </w:rPr>
        <w:lastRenderedPageBreak/>
        <w:drawing>
          <wp:inline distT="0" distB="0" distL="0" distR="0" wp14:anchorId="37132F41" wp14:editId="760890AD">
            <wp:extent cx="5231130" cy="3705860"/>
            <wp:effectExtent l="0" t="0" r="7620" b="8890"/>
            <wp:docPr id="21" name="image11.jpeg"/>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20" cstate="print"/>
                    <a:stretch>
                      <a:fillRect/>
                    </a:stretch>
                  </pic:blipFill>
                  <pic:spPr>
                    <a:xfrm>
                      <a:off x="0" y="0"/>
                      <a:ext cx="5231130" cy="3705860"/>
                    </a:xfrm>
                    <a:prstGeom prst="rect">
                      <a:avLst/>
                    </a:prstGeom>
                  </pic:spPr>
                </pic:pic>
              </a:graphicData>
            </a:graphic>
          </wp:inline>
        </w:drawing>
      </w:r>
    </w:p>
    <w:p w14:paraId="689929DA" w14:textId="6AE6D587" w:rsidR="005D0BC3" w:rsidRDefault="005D0BC3" w:rsidP="00B34009">
      <w:pPr>
        <w:jc w:val="both"/>
        <w:rPr>
          <w:rFonts w:ascii="Times New Roman" w:hAnsi="Times New Roman" w:cs="Times New Roman"/>
          <w:sz w:val="24"/>
          <w:szCs w:val="24"/>
        </w:rPr>
      </w:pPr>
      <w:r>
        <w:rPr>
          <w:noProof/>
        </w:rPr>
        <w:drawing>
          <wp:inline distT="0" distB="0" distL="0" distR="0" wp14:anchorId="1892E716" wp14:editId="56B7F961">
            <wp:extent cx="5334000" cy="3771900"/>
            <wp:effectExtent l="0" t="0" r="0" b="0"/>
            <wp:docPr id="23" name="image12.jpeg"/>
            <wp:cNvGraphicFramePr/>
            <a:graphic xmlns:a="http://schemas.openxmlformats.org/drawingml/2006/main">
              <a:graphicData uri="http://schemas.openxmlformats.org/drawingml/2006/picture">
                <pic:pic xmlns:pic="http://schemas.openxmlformats.org/drawingml/2006/picture">
                  <pic:nvPicPr>
                    <pic:cNvPr id="23" name="image12.jpeg"/>
                    <pic:cNvPicPr/>
                  </pic:nvPicPr>
                  <pic:blipFill>
                    <a:blip r:embed="rId21" cstate="print"/>
                    <a:stretch>
                      <a:fillRect/>
                    </a:stretch>
                  </pic:blipFill>
                  <pic:spPr>
                    <a:xfrm>
                      <a:off x="0" y="0"/>
                      <a:ext cx="5334000" cy="3771900"/>
                    </a:xfrm>
                    <a:prstGeom prst="rect">
                      <a:avLst/>
                    </a:prstGeom>
                  </pic:spPr>
                </pic:pic>
              </a:graphicData>
            </a:graphic>
          </wp:inline>
        </w:drawing>
      </w:r>
    </w:p>
    <w:p w14:paraId="349A8D56" w14:textId="534F4A23" w:rsidR="005D0BC3" w:rsidRDefault="005D0BC3" w:rsidP="00B34009">
      <w:pPr>
        <w:jc w:val="both"/>
        <w:rPr>
          <w:rFonts w:ascii="Times New Roman" w:hAnsi="Times New Roman" w:cs="Times New Roman"/>
          <w:sz w:val="24"/>
          <w:szCs w:val="24"/>
        </w:rPr>
      </w:pPr>
      <w:r>
        <w:rPr>
          <w:noProof/>
        </w:rPr>
        <w:lastRenderedPageBreak/>
        <w:drawing>
          <wp:inline distT="0" distB="0" distL="0" distR="0" wp14:anchorId="773D0F30" wp14:editId="7C7C9AE5">
            <wp:extent cx="5313045" cy="3515995"/>
            <wp:effectExtent l="0" t="0" r="1905" b="8255"/>
            <wp:docPr id="27" name="image14.png"/>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a:blip r:embed="rId22" cstate="print"/>
                    <a:stretch>
                      <a:fillRect/>
                    </a:stretch>
                  </pic:blipFill>
                  <pic:spPr>
                    <a:xfrm>
                      <a:off x="0" y="0"/>
                      <a:ext cx="5313045" cy="3515995"/>
                    </a:xfrm>
                    <a:prstGeom prst="rect">
                      <a:avLst/>
                    </a:prstGeom>
                  </pic:spPr>
                </pic:pic>
              </a:graphicData>
            </a:graphic>
          </wp:inline>
        </w:drawing>
      </w:r>
    </w:p>
    <w:p w14:paraId="23DBFFCD" w14:textId="1A73F779" w:rsidR="005D0BC3" w:rsidRDefault="005D0BC3" w:rsidP="00B34009">
      <w:pPr>
        <w:jc w:val="both"/>
        <w:rPr>
          <w:noProof/>
        </w:rPr>
      </w:pPr>
      <w:r>
        <w:rPr>
          <w:noProof/>
        </w:rPr>
        <w:drawing>
          <wp:inline distT="0" distB="0" distL="0" distR="0" wp14:anchorId="6C9C303C" wp14:editId="3EF364EF">
            <wp:extent cx="5290185" cy="3733800"/>
            <wp:effectExtent l="0" t="0" r="5715" b="0"/>
            <wp:docPr id="29" name="image15.jpeg"/>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r:embed="rId23" cstate="print"/>
                    <a:stretch>
                      <a:fillRect/>
                    </a:stretch>
                  </pic:blipFill>
                  <pic:spPr>
                    <a:xfrm>
                      <a:off x="0" y="0"/>
                      <a:ext cx="5290185" cy="3733800"/>
                    </a:xfrm>
                    <a:prstGeom prst="rect">
                      <a:avLst/>
                    </a:prstGeom>
                  </pic:spPr>
                </pic:pic>
              </a:graphicData>
            </a:graphic>
          </wp:inline>
        </w:drawing>
      </w:r>
    </w:p>
    <w:p w14:paraId="6DE99DD8" w14:textId="133CE343" w:rsidR="005D0BC3" w:rsidRDefault="005D0BC3" w:rsidP="005D0BC3">
      <w:pPr>
        <w:rPr>
          <w:noProof/>
        </w:rPr>
      </w:pPr>
    </w:p>
    <w:p w14:paraId="21E7483A" w14:textId="1193AAB2" w:rsidR="005D0BC3" w:rsidRDefault="005D0BC3" w:rsidP="005D0BC3">
      <w:pPr>
        <w:tabs>
          <w:tab w:val="left" w:pos="1185"/>
        </w:tabs>
        <w:rPr>
          <w:rFonts w:ascii="Times New Roman" w:hAnsi="Times New Roman" w:cs="Times New Roman"/>
          <w:sz w:val="24"/>
          <w:szCs w:val="24"/>
        </w:rPr>
      </w:pPr>
      <w:r>
        <w:rPr>
          <w:rFonts w:ascii="Times New Roman" w:hAnsi="Times New Roman" w:cs="Times New Roman"/>
          <w:sz w:val="24"/>
          <w:szCs w:val="24"/>
        </w:rPr>
        <w:lastRenderedPageBreak/>
        <w:tab/>
      </w:r>
      <w:r>
        <w:rPr>
          <w:noProof/>
        </w:rPr>
        <w:drawing>
          <wp:inline distT="0" distB="0" distL="0" distR="0" wp14:anchorId="6CE1A9CA" wp14:editId="283B9A1A">
            <wp:extent cx="5263515" cy="3763645"/>
            <wp:effectExtent l="0" t="0" r="0" b="8255"/>
            <wp:docPr id="31" name="image16.jpeg"/>
            <wp:cNvGraphicFramePr/>
            <a:graphic xmlns:a="http://schemas.openxmlformats.org/drawingml/2006/main">
              <a:graphicData uri="http://schemas.openxmlformats.org/drawingml/2006/picture">
                <pic:pic xmlns:pic="http://schemas.openxmlformats.org/drawingml/2006/picture">
                  <pic:nvPicPr>
                    <pic:cNvPr id="31" name="image16.jpeg"/>
                    <pic:cNvPicPr/>
                  </pic:nvPicPr>
                  <pic:blipFill>
                    <a:blip r:embed="rId24" cstate="print"/>
                    <a:stretch>
                      <a:fillRect/>
                    </a:stretch>
                  </pic:blipFill>
                  <pic:spPr>
                    <a:xfrm>
                      <a:off x="0" y="0"/>
                      <a:ext cx="5263515" cy="3763645"/>
                    </a:xfrm>
                    <a:prstGeom prst="rect">
                      <a:avLst/>
                    </a:prstGeom>
                  </pic:spPr>
                </pic:pic>
              </a:graphicData>
            </a:graphic>
          </wp:inline>
        </w:drawing>
      </w:r>
    </w:p>
    <w:p w14:paraId="69081A92" w14:textId="3E473C9A" w:rsidR="005D0BC3" w:rsidRDefault="005D0BC3" w:rsidP="005D0BC3">
      <w:pPr>
        <w:tabs>
          <w:tab w:val="left" w:pos="1185"/>
        </w:tabs>
        <w:rPr>
          <w:rFonts w:ascii="Times New Roman" w:hAnsi="Times New Roman" w:cs="Times New Roman"/>
          <w:sz w:val="24"/>
          <w:szCs w:val="24"/>
        </w:rPr>
      </w:pPr>
      <w:r>
        <w:rPr>
          <w:noProof/>
        </w:rPr>
        <w:drawing>
          <wp:inline distT="0" distB="0" distL="0" distR="0" wp14:anchorId="27325A2E" wp14:editId="51BA55BA">
            <wp:extent cx="5708650" cy="4030345"/>
            <wp:effectExtent l="0" t="0" r="6350" b="8255"/>
            <wp:docPr id="33" name="image17.jpeg"/>
            <wp:cNvGraphicFramePr/>
            <a:graphic xmlns:a="http://schemas.openxmlformats.org/drawingml/2006/main">
              <a:graphicData uri="http://schemas.openxmlformats.org/drawingml/2006/picture">
                <pic:pic xmlns:pic="http://schemas.openxmlformats.org/drawingml/2006/picture">
                  <pic:nvPicPr>
                    <pic:cNvPr id="33" name="image17.jpeg"/>
                    <pic:cNvPicPr/>
                  </pic:nvPicPr>
                  <pic:blipFill>
                    <a:blip r:embed="rId25" cstate="print"/>
                    <a:stretch>
                      <a:fillRect/>
                    </a:stretch>
                  </pic:blipFill>
                  <pic:spPr>
                    <a:xfrm>
                      <a:off x="0" y="0"/>
                      <a:ext cx="5708650" cy="4030345"/>
                    </a:xfrm>
                    <a:prstGeom prst="rect">
                      <a:avLst/>
                    </a:prstGeom>
                  </pic:spPr>
                </pic:pic>
              </a:graphicData>
            </a:graphic>
          </wp:inline>
        </w:drawing>
      </w:r>
    </w:p>
    <w:p w14:paraId="4DECAD1F" w14:textId="0BBA5B8D" w:rsidR="00575F42" w:rsidRDefault="00575F42" w:rsidP="005D0BC3">
      <w:pPr>
        <w:tabs>
          <w:tab w:val="left" w:pos="1185"/>
        </w:tabs>
        <w:rPr>
          <w:rFonts w:ascii="Times New Roman" w:hAnsi="Times New Roman" w:cs="Times New Roman"/>
          <w:sz w:val="24"/>
          <w:szCs w:val="24"/>
        </w:rPr>
      </w:pPr>
    </w:p>
    <w:p w14:paraId="40C46A49" w14:textId="77777777" w:rsidR="00A502F1" w:rsidRDefault="00A502F1" w:rsidP="005D0BC3">
      <w:pPr>
        <w:tabs>
          <w:tab w:val="left" w:pos="1185"/>
        </w:tabs>
        <w:rPr>
          <w:rFonts w:ascii="Times New Roman" w:hAnsi="Times New Roman" w:cs="Times New Roman"/>
          <w:b/>
          <w:bCs/>
          <w:sz w:val="28"/>
          <w:szCs w:val="28"/>
        </w:rPr>
      </w:pPr>
    </w:p>
    <w:p w14:paraId="0756E92C" w14:textId="1F454DBF" w:rsidR="00575F42" w:rsidRDefault="00575F42" w:rsidP="005D0BC3">
      <w:pPr>
        <w:tabs>
          <w:tab w:val="left" w:pos="1185"/>
        </w:tabs>
        <w:rPr>
          <w:rFonts w:ascii="Times New Roman" w:hAnsi="Times New Roman" w:cs="Times New Roman"/>
          <w:b/>
          <w:bCs/>
          <w:sz w:val="28"/>
          <w:szCs w:val="28"/>
        </w:rPr>
      </w:pPr>
      <w:r w:rsidRPr="00575F42">
        <w:rPr>
          <w:rFonts w:ascii="Times New Roman" w:hAnsi="Times New Roman" w:cs="Times New Roman"/>
          <w:b/>
          <w:bCs/>
          <w:sz w:val="28"/>
          <w:szCs w:val="28"/>
        </w:rPr>
        <w:lastRenderedPageBreak/>
        <w:t>Игра «Собери пожарного»</w:t>
      </w:r>
      <w:r>
        <w:rPr>
          <w:rFonts w:ascii="Times New Roman" w:hAnsi="Times New Roman" w:cs="Times New Roman"/>
          <w:b/>
          <w:bCs/>
          <w:sz w:val="28"/>
          <w:szCs w:val="28"/>
        </w:rPr>
        <w:t>:</w:t>
      </w:r>
    </w:p>
    <w:p w14:paraId="6DA403C7" w14:textId="467C07D5" w:rsidR="00A502F1" w:rsidRPr="00A502F1" w:rsidRDefault="00A502F1" w:rsidP="005D0BC3">
      <w:pPr>
        <w:tabs>
          <w:tab w:val="left" w:pos="1185"/>
        </w:tabs>
        <w:rPr>
          <w:rFonts w:ascii="Times New Roman" w:hAnsi="Times New Roman" w:cs="Times New Roman"/>
          <w:sz w:val="28"/>
          <w:szCs w:val="28"/>
        </w:rPr>
      </w:pPr>
      <w:r w:rsidRPr="00A502F1">
        <w:rPr>
          <w:rFonts w:ascii="Times New Roman" w:hAnsi="Times New Roman" w:cs="Times New Roman"/>
          <w:sz w:val="28"/>
          <w:szCs w:val="28"/>
        </w:rPr>
        <w:t>Нужно выбрать инструменты, которые понадобятся пожарному.</w:t>
      </w:r>
    </w:p>
    <w:p w14:paraId="75C9D23B" w14:textId="4F9E54E7" w:rsidR="00575F42" w:rsidRDefault="00575F42" w:rsidP="005D0BC3">
      <w:pPr>
        <w:tabs>
          <w:tab w:val="left" w:pos="1185"/>
        </w:tabs>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36DD01A" wp14:editId="524BA628">
            <wp:extent cx="5852795" cy="4194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795" cy="4194175"/>
                    </a:xfrm>
                    <a:prstGeom prst="rect">
                      <a:avLst/>
                    </a:prstGeom>
                    <a:noFill/>
                  </pic:spPr>
                </pic:pic>
              </a:graphicData>
            </a:graphic>
          </wp:inline>
        </w:drawing>
      </w:r>
    </w:p>
    <w:p w14:paraId="082BFF22" w14:textId="63DDC462" w:rsidR="00575F42" w:rsidRPr="00575F42" w:rsidRDefault="00725E75" w:rsidP="005D0BC3">
      <w:pPr>
        <w:tabs>
          <w:tab w:val="left" w:pos="1185"/>
        </w:tabs>
        <w:rPr>
          <w:rFonts w:ascii="Times New Roman" w:hAnsi="Times New Roman" w:cs="Times New Roman"/>
          <w:b/>
          <w:bCs/>
          <w:sz w:val="28"/>
          <w:szCs w:val="28"/>
        </w:rPr>
      </w:pPr>
      <w:r>
        <w:rPr>
          <w:rFonts w:ascii="Times New Roman" w:hAnsi="Times New Roman" w:cs="Times New Roman"/>
          <w:sz w:val="28"/>
          <w:szCs w:val="28"/>
        </w:rPr>
        <w:t xml:space="preserve">    </w:t>
      </w:r>
      <w:bookmarkStart w:id="1" w:name="_GoBack"/>
      <w:bookmarkEnd w:id="1"/>
    </w:p>
    <w:sectPr w:rsidR="00575F42" w:rsidRPr="00575F42" w:rsidSect="00A502F1">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0E0D9" w14:textId="77777777" w:rsidR="0070218E" w:rsidRDefault="0070218E" w:rsidP="0070218E">
      <w:pPr>
        <w:spacing w:after="0" w:line="240" w:lineRule="auto"/>
      </w:pPr>
      <w:r>
        <w:separator/>
      </w:r>
    </w:p>
  </w:endnote>
  <w:endnote w:type="continuationSeparator" w:id="0">
    <w:p w14:paraId="15B6901D" w14:textId="77777777" w:rsidR="0070218E" w:rsidRDefault="0070218E" w:rsidP="0070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1D23C" w14:textId="32D7D3F5" w:rsidR="00A502F1" w:rsidRPr="00A502F1" w:rsidRDefault="00A502F1" w:rsidP="00A502F1">
    <w:pPr>
      <w:pStyle w:val="a7"/>
      <w:ind w:left="-851"/>
    </w:pPr>
  </w:p>
  <w:p w14:paraId="5E7F6620" w14:textId="760BF660" w:rsidR="0070218E" w:rsidRDefault="00A502F1" w:rsidP="00A502F1">
    <w:pPr>
      <w:pStyle w:val="a7"/>
      <w:ind w:left="-1701"/>
    </w:pPr>
    <w:r w:rsidRPr="00A502F1">
      <w:drawing>
        <wp:inline distT="0" distB="0" distL="0" distR="0" wp14:anchorId="43F7BAEF" wp14:editId="57B4D72B">
          <wp:extent cx="7642225" cy="6904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717" cy="7115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081A3" w14:textId="77777777" w:rsidR="0070218E" w:rsidRDefault="0070218E" w:rsidP="0070218E">
      <w:pPr>
        <w:spacing w:after="0" w:line="240" w:lineRule="auto"/>
      </w:pPr>
      <w:r>
        <w:separator/>
      </w:r>
    </w:p>
  </w:footnote>
  <w:footnote w:type="continuationSeparator" w:id="0">
    <w:p w14:paraId="4EE18D55" w14:textId="77777777" w:rsidR="0070218E" w:rsidRDefault="0070218E" w:rsidP="0070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C08B7" w14:textId="61D7CB73" w:rsidR="0070218E" w:rsidRDefault="0070218E" w:rsidP="0070218E">
    <w:pPr>
      <w:pStyle w:val="a5"/>
      <w:ind w:left="-709"/>
    </w:pPr>
    <w:r>
      <w:rPr>
        <w:noProof/>
      </w:rPr>
      <w:drawing>
        <wp:inline distT="0" distB="0" distL="0" distR="0" wp14:anchorId="56745B2D" wp14:editId="613B3B89">
          <wp:extent cx="7556500" cy="46146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95" cy="4645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85D"/>
    <w:multiLevelType w:val="hybridMultilevel"/>
    <w:tmpl w:val="40D207DC"/>
    <w:lvl w:ilvl="0" w:tplc="02608078">
      <w:start w:val="1"/>
      <w:numFmt w:val="decimal"/>
      <w:lvlText w:val="%1."/>
      <w:lvlJc w:val="left"/>
      <w:pPr>
        <w:ind w:left="1040" w:hanging="360"/>
        <w:jc w:val="left"/>
      </w:pPr>
      <w:rPr>
        <w:rFonts w:ascii="Times New Roman" w:eastAsia="Times New Roman" w:hAnsi="Times New Roman" w:cs="Times New Roman" w:hint="default"/>
        <w:spacing w:val="-1"/>
        <w:w w:val="100"/>
        <w:sz w:val="28"/>
        <w:szCs w:val="28"/>
        <w:lang w:val="ru-RU" w:eastAsia="en-US" w:bidi="ar-SA"/>
      </w:rPr>
    </w:lvl>
    <w:lvl w:ilvl="1" w:tplc="E8E2AAE2">
      <w:numFmt w:val="bullet"/>
      <w:lvlText w:val="•"/>
      <w:lvlJc w:val="left"/>
      <w:pPr>
        <w:ind w:left="1920" w:hanging="360"/>
      </w:pPr>
      <w:rPr>
        <w:rFonts w:hint="default"/>
        <w:lang w:val="ru-RU" w:eastAsia="en-US" w:bidi="ar-SA"/>
      </w:rPr>
    </w:lvl>
    <w:lvl w:ilvl="2" w:tplc="0C6CF2C8">
      <w:numFmt w:val="bullet"/>
      <w:lvlText w:val="•"/>
      <w:lvlJc w:val="left"/>
      <w:pPr>
        <w:ind w:left="2800" w:hanging="360"/>
      </w:pPr>
      <w:rPr>
        <w:rFonts w:hint="default"/>
        <w:lang w:val="ru-RU" w:eastAsia="en-US" w:bidi="ar-SA"/>
      </w:rPr>
    </w:lvl>
    <w:lvl w:ilvl="3" w:tplc="7FC8B900">
      <w:numFmt w:val="bullet"/>
      <w:lvlText w:val="•"/>
      <w:lvlJc w:val="left"/>
      <w:pPr>
        <w:ind w:left="3680" w:hanging="360"/>
      </w:pPr>
      <w:rPr>
        <w:rFonts w:hint="default"/>
        <w:lang w:val="ru-RU" w:eastAsia="en-US" w:bidi="ar-SA"/>
      </w:rPr>
    </w:lvl>
    <w:lvl w:ilvl="4" w:tplc="E51AB35C">
      <w:numFmt w:val="bullet"/>
      <w:lvlText w:val="•"/>
      <w:lvlJc w:val="left"/>
      <w:pPr>
        <w:ind w:left="4560" w:hanging="360"/>
      </w:pPr>
      <w:rPr>
        <w:rFonts w:hint="default"/>
        <w:lang w:val="ru-RU" w:eastAsia="en-US" w:bidi="ar-SA"/>
      </w:rPr>
    </w:lvl>
    <w:lvl w:ilvl="5" w:tplc="68E20690">
      <w:numFmt w:val="bullet"/>
      <w:lvlText w:val="•"/>
      <w:lvlJc w:val="left"/>
      <w:pPr>
        <w:ind w:left="5440" w:hanging="360"/>
      </w:pPr>
      <w:rPr>
        <w:rFonts w:hint="default"/>
        <w:lang w:val="ru-RU" w:eastAsia="en-US" w:bidi="ar-SA"/>
      </w:rPr>
    </w:lvl>
    <w:lvl w:ilvl="6" w:tplc="024EC08E">
      <w:numFmt w:val="bullet"/>
      <w:lvlText w:val="•"/>
      <w:lvlJc w:val="left"/>
      <w:pPr>
        <w:ind w:left="6320" w:hanging="360"/>
      </w:pPr>
      <w:rPr>
        <w:rFonts w:hint="default"/>
        <w:lang w:val="ru-RU" w:eastAsia="en-US" w:bidi="ar-SA"/>
      </w:rPr>
    </w:lvl>
    <w:lvl w:ilvl="7" w:tplc="9FE6C154">
      <w:numFmt w:val="bullet"/>
      <w:lvlText w:val="•"/>
      <w:lvlJc w:val="left"/>
      <w:pPr>
        <w:ind w:left="7200" w:hanging="360"/>
      </w:pPr>
      <w:rPr>
        <w:rFonts w:hint="default"/>
        <w:lang w:val="ru-RU" w:eastAsia="en-US" w:bidi="ar-SA"/>
      </w:rPr>
    </w:lvl>
    <w:lvl w:ilvl="8" w:tplc="33602F64">
      <w:numFmt w:val="bullet"/>
      <w:lvlText w:val="•"/>
      <w:lvlJc w:val="left"/>
      <w:pPr>
        <w:ind w:left="8080" w:hanging="360"/>
      </w:pPr>
      <w:rPr>
        <w:rFonts w:hint="default"/>
        <w:lang w:val="ru-RU" w:eastAsia="en-US" w:bidi="ar-SA"/>
      </w:rPr>
    </w:lvl>
  </w:abstractNum>
  <w:abstractNum w:abstractNumId="1" w15:restartNumberingAfterBreak="0">
    <w:nsid w:val="447B786B"/>
    <w:multiLevelType w:val="hybridMultilevel"/>
    <w:tmpl w:val="D41A821C"/>
    <w:lvl w:ilvl="0" w:tplc="D19E3B34">
      <w:start w:val="1"/>
      <w:numFmt w:val="decimal"/>
      <w:lvlText w:val="%1."/>
      <w:lvlJc w:val="left"/>
      <w:pPr>
        <w:ind w:left="1040" w:hanging="360"/>
        <w:jc w:val="left"/>
      </w:pPr>
      <w:rPr>
        <w:rFonts w:ascii="Times New Roman" w:eastAsia="Times New Roman" w:hAnsi="Times New Roman" w:cs="Times New Roman" w:hint="default"/>
        <w:spacing w:val="-1"/>
        <w:w w:val="100"/>
        <w:sz w:val="28"/>
        <w:szCs w:val="28"/>
        <w:lang w:val="ru-RU" w:eastAsia="en-US" w:bidi="ar-SA"/>
      </w:rPr>
    </w:lvl>
    <w:lvl w:ilvl="1" w:tplc="8774FE9A">
      <w:numFmt w:val="bullet"/>
      <w:lvlText w:val="•"/>
      <w:lvlJc w:val="left"/>
      <w:pPr>
        <w:ind w:left="1920" w:hanging="360"/>
      </w:pPr>
      <w:rPr>
        <w:rFonts w:hint="default"/>
        <w:lang w:val="ru-RU" w:eastAsia="en-US" w:bidi="ar-SA"/>
      </w:rPr>
    </w:lvl>
    <w:lvl w:ilvl="2" w:tplc="17BCD234">
      <w:numFmt w:val="bullet"/>
      <w:lvlText w:val="•"/>
      <w:lvlJc w:val="left"/>
      <w:pPr>
        <w:ind w:left="2800" w:hanging="360"/>
      </w:pPr>
      <w:rPr>
        <w:rFonts w:hint="default"/>
        <w:lang w:val="ru-RU" w:eastAsia="en-US" w:bidi="ar-SA"/>
      </w:rPr>
    </w:lvl>
    <w:lvl w:ilvl="3" w:tplc="A5CC18B0">
      <w:numFmt w:val="bullet"/>
      <w:lvlText w:val="•"/>
      <w:lvlJc w:val="left"/>
      <w:pPr>
        <w:ind w:left="3680" w:hanging="360"/>
      </w:pPr>
      <w:rPr>
        <w:rFonts w:hint="default"/>
        <w:lang w:val="ru-RU" w:eastAsia="en-US" w:bidi="ar-SA"/>
      </w:rPr>
    </w:lvl>
    <w:lvl w:ilvl="4" w:tplc="8EF86A4C">
      <w:numFmt w:val="bullet"/>
      <w:lvlText w:val="•"/>
      <w:lvlJc w:val="left"/>
      <w:pPr>
        <w:ind w:left="4560" w:hanging="360"/>
      </w:pPr>
      <w:rPr>
        <w:rFonts w:hint="default"/>
        <w:lang w:val="ru-RU" w:eastAsia="en-US" w:bidi="ar-SA"/>
      </w:rPr>
    </w:lvl>
    <w:lvl w:ilvl="5" w:tplc="4BF6A006">
      <w:numFmt w:val="bullet"/>
      <w:lvlText w:val="•"/>
      <w:lvlJc w:val="left"/>
      <w:pPr>
        <w:ind w:left="5440" w:hanging="360"/>
      </w:pPr>
      <w:rPr>
        <w:rFonts w:hint="default"/>
        <w:lang w:val="ru-RU" w:eastAsia="en-US" w:bidi="ar-SA"/>
      </w:rPr>
    </w:lvl>
    <w:lvl w:ilvl="6" w:tplc="9BE0508A">
      <w:numFmt w:val="bullet"/>
      <w:lvlText w:val="•"/>
      <w:lvlJc w:val="left"/>
      <w:pPr>
        <w:ind w:left="6320" w:hanging="360"/>
      </w:pPr>
      <w:rPr>
        <w:rFonts w:hint="default"/>
        <w:lang w:val="ru-RU" w:eastAsia="en-US" w:bidi="ar-SA"/>
      </w:rPr>
    </w:lvl>
    <w:lvl w:ilvl="7" w:tplc="39828968">
      <w:numFmt w:val="bullet"/>
      <w:lvlText w:val="•"/>
      <w:lvlJc w:val="left"/>
      <w:pPr>
        <w:ind w:left="7200" w:hanging="360"/>
      </w:pPr>
      <w:rPr>
        <w:rFonts w:hint="default"/>
        <w:lang w:val="ru-RU" w:eastAsia="en-US" w:bidi="ar-SA"/>
      </w:rPr>
    </w:lvl>
    <w:lvl w:ilvl="8" w:tplc="E14A96C2">
      <w:numFmt w:val="bullet"/>
      <w:lvlText w:val="•"/>
      <w:lvlJc w:val="left"/>
      <w:pPr>
        <w:ind w:left="8080" w:hanging="360"/>
      </w:pPr>
      <w:rPr>
        <w:rFonts w:hint="default"/>
        <w:lang w:val="ru-RU" w:eastAsia="en-US" w:bidi="ar-SA"/>
      </w:rPr>
    </w:lvl>
  </w:abstractNum>
  <w:abstractNum w:abstractNumId="2" w15:restartNumberingAfterBreak="0">
    <w:nsid w:val="4E9B4CE5"/>
    <w:multiLevelType w:val="hybridMultilevel"/>
    <w:tmpl w:val="88FA4386"/>
    <w:lvl w:ilvl="0" w:tplc="F176DC16">
      <w:numFmt w:val="bullet"/>
      <w:lvlText w:val="-"/>
      <w:lvlJc w:val="left"/>
      <w:pPr>
        <w:ind w:left="680" w:hanging="269"/>
      </w:pPr>
      <w:rPr>
        <w:rFonts w:ascii="Times New Roman" w:eastAsia="Times New Roman" w:hAnsi="Times New Roman" w:cs="Times New Roman" w:hint="default"/>
        <w:w w:val="100"/>
        <w:sz w:val="28"/>
        <w:szCs w:val="28"/>
        <w:lang w:val="ru-RU" w:eastAsia="en-US" w:bidi="ar-SA"/>
      </w:rPr>
    </w:lvl>
    <w:lvl w:ilvl="1" w:tplc="BE98750C">
      <w:numFmt w:val="bullet"/>
      <w:lvlText w:val="•"/>
      <w:lvlJc w:val="left"/>
      <w:pPr>
        <w:ind w:left="1596" w:hanging="269"/>
      </w:pPr>
      <w:rPr>
        <w:rFonts w:hint="default"/>
        <w:lang w:val="ru-RU" w:eastAsia="en-US" w:bidi="ar-SA"/>
      </w:rPr>
    </w:lvl>
    <w:lvl w:ilvl="2" w:tplc="EEC80EFE">
      <w:numFmt w:val="bullet"/>
      <w:lvlText w:val="•"/>
      <w:lvlJc w:val="left"/>
      <w:pPr>
        <w:ind w:left="2512" w:hanging="269"/>
      </w:pPr>
      <w:rPr>
        <w:rFonts w:hint="default"/>
        <w:lang w:val="ru-RU" w:eastAsia="en-US" w:bidi="ar-SA"/>
      </w:rPr>
    </w:lvl>
    <w:lvl w:ilvl="3" w:tplc="7740626E">
      <w:numFmt w:val="bullet"/>
      <w:lvlText w:val="•"/>
      <w:lvlJc w:val="left"/>
      <w:pPr>
        <w:ind w:left="3428" w:hanging="269"/>
      </w:pPr>
      <w:rPr>
        <w:rFonts w:hint="default"/>
        <w:lang w:val="ru-RU" w:eastAsia="en-US" w:bidi="ar-SA"/>
      </w:rPr>
    </w:lvl>
    <w:lvl w:ilvl="4" w:tplc="92122758">
      <w:numFmt w:val="bullet"/>
      <w:lvlText w:val="•"/>
      <w:lvlJc w:val="left"/>
      <w:pPr>
        <w:ind w:left="4344" w:hanging="269"/>
      </w:pPr>
      <w:rPr>
        <w:rFonts w:hint="default"/>
        <w:lang w:val="ru-RU" w:eastAsia="en-US" w:bidi="ar-SA"/>
      </w:rPr>
    </w:lvl>
    <w:lvl w:ilvl="5" w:tplc="A6CC4ABC">
      <w:numFmt w:val="bullet"/>
      <w:lvlText w:val="•"/>
      <w:lvlJc w:val="left"/>
      <w:pPr>
        <w:ind w:left="5260" w:hanging="269"/>
      </w:pPr>
      <w:rPr>
        <w:rFonts w:hint="default"/>
        <w:lang w:val="ru-RU" w:eastAsia="en-US" w:bidi="ar-SA"/>
      </w:rPr>
    </w:lvl>
    <w:lvl w:ilvl="6" w:tplc="7932173E">
      <w:numFmt w:val="bullet"/>
      <w:lvlText w:val="•"/>
      <w:lvlJc w:val="left"/>
      <w:pPr>
        <w:ind w:left="6176" w:hanging="269"/>
      </w:pPr>
      <w:rPr>
        <w:rFonts w:hint="default"/>
        <w:lang w:val="ru-RU" w:eastAsia="en-US" w:bidi="ar-SA"/>
      </w:rPr>
    </w:lvl>
    <w:lvl w:ilvl="7" w:tplc="1DCA4A8E">
      <w:numFmt w:val="bullet"/>
      <w:lvlText w:val="•"/>
      <w:lvlJc w:val="left"/>
      <w:pPr>
        <w:ind w:left="7092" w:hanging="269"/>
      </w:pPr>
      <w:rPr>
        <w:rFonts w:hint="default"/>
        <w:lang w:val="ru-RU" w:eastAsia="en-US" w:bidi="ar-SA"/>
      </w:rPr>
    </w:lvl>
    <w:lvl w:ilvl="8" w:tplc="792C0CEE">
      <w:numFmt w:val="bullet"/>
      <w:lvlText w:val="•"/>
      <w:lvlJc w:val="left"/>
      <w:pPr>
        <w:ind w:left="8008" w:hanging="269"/>
      </w:pPr>
      <w:rPr>
        <w:rFonts w:hint="default"/>
        <w:lang w:val="ru-RU"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918"/>
    <w:rsid w:val="001642F5"/>
    <w:rsid w:val="001D2AB5"/>
    <w:rsid w:val="00575F42"/>
    <w:rsid w:val="005D0BC3"/>
    <w:rsid w:val="0070218E"/>
    <w:rsid w:val="00725E75"/>
    <w:rsid w:val="00A26918"/>
    <w:rsid w:val="00A502F1"/>
    <w:rsid w:val="00B34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AA431E"/>
  <w15:chartTrackingRefBased/>
  <w15:docId w15:val="{50AFB96E-15A2-457D-A1AB-39C09F682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0BC3"/>
    <w:rPr>
      <w:color w:val="0563C1" w:themeColor="hyperlink"/>
      <w:u w:val="single"/>
    </w:rPr>
  </w:style>
  <w:style w:type="character" w:styleId="a4">
    <w:name w:val="Unresolved Mention"/>
    <w:basedOn w:val="a0"/>
    <w:uiPriority w:val="99"/>
    <w:semiHidden/>
    <w:unhideWhenUsed/>
    <w:rsid w:val="005D0BC3"/>
    <w:rPr>
      <w:color w:val="605E5C"/>
      <w:shd w:val="clear" w:color="auto" w:fill="E1DFDD"/>
    </w:rPr>
  </w:style>
  <w:style w:type="paragraph" w:styleId="a5">
    <w:name w:val="header"/>
    <w:basedOn w:val="a"/>
    <w:link w:val="a6"/>
    <w:uiPriority w:val="99"/>
    <w:unhideWhenUsed/>
    <w:rsid w:val="007021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218E"/>
  </w:style>
  <w:style w:type="paragraph" w:styleId="a7">
    <w:name w:val="footer"/>
    <w:basedOn w:val="a"/>
    <w:link w:val="a8"/>
    <w:uiPriority w:val="99"/>
    <w:unhideWhenUsed/>
    <w:rsid w:val="007021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2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72007">
      <w:bodyDiv w:val="1"/>
      <w:marLeft w:val="0"/>
      <w:marRight w:val="0"/>
      <w:marTop w:val="0"/>
      <w:marBottom w:val="0"/>
      <w:divBdr>
        <w:top w:val="none" w:sz="0" w:space="0" w:color="auto"/>
        <w:left w:val="none" w:sz="0" w:space="0" w:color="auto"/>
        <w:bottom w:val="none" w:sz="0" w:space="0" w:color="auto"/>
        <w:right w:val="none" w:sz="0" w:space="0" w:color="auto"/>
      </w:divBdr>
    </w:div>
    <w:div w:id="69724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allforchildren.ru/songs/friend3.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12</Pages>
  <Words>1069</Words>
  <Characters>6098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2024-05-14T03:45:00Z</dcterms:created>
  <dcterms:modified xsi:type="dcterms:W3CDTF">2024-05-26T23:24:00Z</dcterms:modified>
</cp:coreProperties>
</file>