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541D14" w14:textId="77777777" w:rsidR="00921E62" w:rsidRPr="008312D5" w:rsidRDefault="00740640" w:rsidP="00BA7486">
      <w:pPr>
        <w:spacing w:before="240" w:after="240" w:line="240" w:lineRule="auto"/>
        <w:ind w:firstLine="709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  <w:t>Справочная и</w:t>
      </w:r>
      <w:proofErr w:type="spellStart"/>
      <w:r w:rsidR="00B17971" w:rsidRPr="008312D5">
        <w:rPr>
          <w:rFonts w:ascii="Times New Roman" w:eastAsia="Times New Roman" w:hAnsi="Times New Roman" w:cs="Times New Roman"/>
          <w:b/>
          <w:i/>
          <w:sz w:val="28"/>
          <w:szCs w:val="28"/>
        </w:rPr>
        <w:t>нформация</w:t>
      </w:r>
      <w:proofErr w:type="spellEnd"/>
      <w:r w:rsidRPr="008312D5"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  <w:t xml:space="preserve"> для занятия № 1 </w:t>
      </w:r>
      <w:r w:rsidRPr="008312D5"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  <w:br/>
        <w:t>«Огненная земля – Камчатка»</w:t>
      </w:r>
      <w:r w:rsidR="00B17971" w:rsidRPr="008312D5">
        <w:rPr>
          <w:rFonts w:ascii="Times New Roman" w:eastAsia="Times New Roman" w:hAnsi="Times New Roman" w:cs="Times New Roman"/>
          <w:b/>
          <w:i/>
          <w:sz w:val="28"/>
          <w:szCs w:val="28"/>
        </w:rPr>
        <w:t>:</w:t>
      </w:r>
    </w:p>
    <w:p w14:paraId="11EC2E2F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Камчатский полуостров – уникальная природная территория. Термальные и минеральные источники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footnoteReference w:id="1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, вулканы и ледники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footnoteReference w:id="2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, гейзеры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footnoteReference w:id="3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, дымящиеся фумаролы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footnoteReference w:id="4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и застывшие лавовые поля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footnoteReference w:id="5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. «Мертвый» лес и альпийские луга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footnoteReference w:id="6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, озёра и реки, каньоны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footnoteReference w:id="7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и водопады, а ещё — побережье Тихого океана и разнообразная, в большинстве нетронутая флора и фауна.</w:t>
      </w:r>
    </w:p>
    <w:p w14:paraId="2CB4711B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Полуостров Камчатка расположен на крайнем востоке России, примерно между широтами Киева и Санкт-Петербурга. Он вытянут в северо-восточном направлении, напоминает наконечник кремневого копья. Общая протяжённость полуострова 1200 км, наибольшая ширина – 480 км. Площадь – 350 000 кв. км. 3ападные берега Камчатки обмываются Охотским морем, восточные – Тихим океаном и Беринговым морем.</w:t>
      </w:r>
    </w:p>
    <w:p w14:paraId="2163DCD8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Полуостров Камчатка и Курильские острова – единственные в России районы современного вулканизма. Они входят в Тихоокеанское вулканическое кольцо, образуя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Камчатско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>-Курильскую дугу. Здесь сосредоточено около 1/9 всех известных на земном шаре действующих вулканов.</w:t>
      </w:r>
    </w:p>
    <w:p w14:paraId="0F1C219D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Камчатка – уникальный полигон, живая лаборатория для изучения вулканов, землетрясений, моретрясений и вызываемых ими катастрофических волн – цунами.</w:t>
      </w:r>
    </w:p>
    <w:p w14:paraId="45424107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Одно из названий Камчатки – огненная земля – связано с вулканами. По новейшим данным, на Камчатке в настоящее время известно более 300 вулканов, 32 из них действующие.</w:t>
      </w:r>
    </w:p>
    <w:p w14:paraId="19C57DD7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lastRenderedPageBreak/>
        <w:t>Вулканы и их деятельность относятся к грозным явлениям природы, перед которыми человек до настоящего времени чувствует себя беззащитным. Извержения могут сопровождаться обильными камнепадами и пеплопадами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footnoteReference w:id="8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, раскаленными лавовыми и горячими потоками из огненных обломков, спускающимися вниз по склонам. </w:t>
      </w:r>
    </w:p>
    <w:p w14:paraId="487961D8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При катастрофических извержениях пеплом и раскалённым лавовым материалом сжигаются и перекрываются леса, луга, сёла и города. (Подробнее – в материале про Мёртвый лес)</w:t>
      </w:r>
    </w:p>
    <w:p w14:paraId="73AB72E8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На Камчатке сёла и города расположены от вулканических центров на расстоянии не менее 30 километров. Это снижает опасность вулканической деятельности для людей. </w:t>
      </w:r>
    </w:p>
    <w:p w14:paraId="13642D83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Впервые попав на Камчатку, ещё в аэропорту можно увидеть так называемые 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домашние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вулканы: Авачинский, Корякский и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Козельский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. У подножия этих вулканов располагается город Петропавловск-Камчатский. </w:t>
      </w:r>
    </w:p>
    <w:p w14:paraId="0532BE8E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Перешеек между Авачинским и Корякским вулканами называют Авачинским перевалом. С Авачинского перевала хорошо видно экструзию Верблюд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footnoteReference w:id="9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. Здесь же в августе проходит праздник 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День вулкана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с массовым восхождением на Авачинский вулкан. </w:t>
      </w:r>
    </w:p>
    <w:p w14:paraId="06C4F766" w14:textId="77777777" w:rsidR="00C06CC4" w:rsidRPr="008312D5" w:rsidRDefault="00C06CC4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5EA7B578" wp14:editId="62E99409">
            <wp:extent cx="5733415" cy="2387429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машние вулканы 2. Иван Козлов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38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3C52B" w14:textId="77777777" w:rsidR="00740640" w:rsidRPr="008312D5" w:rsidRDefault="00C06CC4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Домашние вулканы, фото: Иван Козлов</w:t>
      </w:r>
    </w:p>
    <w:p w14:paraId="21BFD68B" w14:textId="77777777" w:rsidR="00740640" w:rsidRPr="008312D5" w:rsidRDefault="00740640" w:rsidP="008312D5">
      <w:pPr>
        <w:spacing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579656C1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lastRenderedPageBreak/>
        <w:t>АВАЧИНСКИЙ ВУЛКАН, 2751 м</w:t>
      </w:r>
    </w:p>
    <w:p w14:paraId="3D8B1629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Своё название вулкан получил в XVIII веке в связи с расположением поблизости от одноимённой реки (Авачи).</w:t>
      </w:r>
    </w:p>
    <w:p w14:paraId="1BDDF9E4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Интересная особенность Авачинского вулкана – 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воротник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. Верхние слои вулкана обрушились и образовали более широкие границы у его подножия. Это создает впечатление, что вокруг вулкана находится большой воротник.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>\</w:t>
      </w:r>
    </w:p>
    <w:p w14:paraId="2DC84EE2" w14:textId="77777777" w:rsidR="00740640" w:rsidRPr="008312D5" w:rsidRDefault="00740640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35E0F623" wp14:editId="124F6087">
            <wp:extent cx="5733415" cy="3486150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_Авачинский перевал, фото Евгений Карпов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710A3" w14:textId="77777777" w:rsidR="00740640" w:rsidRPr="008312D5" w:rsidRDefault="00740640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Авачинский перевал, фото: Евгений Карпов</w:t>
      </w:r>
    </w:p>
    <w:p w14:paraId="70962390" w14:textId="63B9EE2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Самые известные вулканы в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Мутновско-Гореловской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группе </w:t>
      </w:r>
      <w:r w:rsidR="009D344A" w:rsidRPr="008312D5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Мутновский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и Горелый.</w:t>
      </w:r>
    </w:p>
    <w:p w14:paraId="4ADF504F" w14:textId="77777777" w:rsidR="00C06CC4" w:rsidRPr="008312D5" w:rsidRDefault="00C06CC4" w:rsidP="008312D5">
      <w:pPr>
        <w:spacing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7418D06C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lastRenderedPageBreak/>
        <w:t>ВУЛКАН МУТНОВСКИЙ, 2323 м</w:t>
      </w:r>
    </w:p>
    <w:p w14:paraId="7700A462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hAnsi="Times New Roman" w:cs="Times New Roman"/>
          <w:color w:val="333333"/>
          <w:sz w:val="28"/>
          <w:szCs w:val="28"/>
          <w:highlight w:val="white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Действующий вулкан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Мутновский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не похож на классический вулкан. Он состоит не из одного конуса, а из нескольких. В прошлом эти конусы были самостоятельными вулканами. А потом потоки лавы 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склеили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их в один вулкан необычной формы. </w:t>
      </w:r>
    </w:p>
    <w:p w14:paraId="6EAF4C31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Мутновский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часто называют «фабрикой облаков»: многочисленные фумаролы на его склонах постоянно «дымят» серными газами. Температура Фумарол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Мутновского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вулкана достигает 500 °С. </w:t>
      </w:r>
    </w:p>
    <w:p w14:paraId="560AF919" w14:textId="77777777" w:rsidR="00C06CC4" w:rsidRPr="008312D5" w:rsidRDefault="00C06CC4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0A36DD48" wp14:editId="75D3DC82">
            <wp:extent cx="5733415" cy="3808095"/>
            <wp:effectExtent l="0" t="0" r="63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вулкан Мутновский_фото Елены Ненашевой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0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31350" w14:textId="77777777" w:rsidR="00C06CC4" w:rsidRPr="008312D5" w:rsidRDefault="00C06CC4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Вулкан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Мутновский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, фото: Елена Ненашева</w:t>
      </w:r>
    </w:p>
    <w:p w14:paraId="5708DF18" w14:textId="77777777" w:rsidR="00C06CC4" w:rsidRPr="008312D5" w:rsidRDefault="00C06CC4" w:rsidP="008312D5">
      <w:pPr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0A637F74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lastRenderedPageBreak/>
        <w:t>ВУЛКАН ГОРЕЛЫЙ, 1829 м</w:t>
      </w:r>
    </w:p>
    <w:p w14:paraId="261D2F8D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Это действующий вулкан в южной части полуострова, второе название – Горелая сопка. Вулкан занимает площадь в 150 квадратных километров и образован несколькими конусами. </w:t>
      </w:r>
    </w:p>
    <w:p w14:paraId="48B606B8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Вулкан Горелый насчитывает более Десяти кратеров. Самый большой из них - 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Голубое озеро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. Кальдера</w:t>
      </w:r>
      <w:r w:rsidRPr="008312D5"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0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вулкана Горелый похожа на чёрную выжженную пустыню: большие участки идеально ровных шлаковых</w:t>
      </w:r>
      <w:r w:rsidRPr="008312D5"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1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полей вокруг чёрных застывших лавовых потоков.</w:t>
      </w:r>
    </w:p>
    <w:p w14:paraId="0A2C9A29" w14:textId="77777777" w:rsidR="00C06CC4" w:rsidRPr="008312D5" w:rsidRDefault="00C06CC4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5BBF60C2" wp14:editId="57EFE44B">
            <wp:extent cx="5733415" cy="4300220"/>
            <wp:effectExtent l="0" t="0" r="63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улкан Горелый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2DE26" w14:textId="77777777" w:rsidR="00C06CC4" w:rsidRPr="008312D5" w:rsidRDefault="00FD2354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 wp14:anchorId="2915E7B7" wp14:editId="4867227C">
            <wp:extent cx="5927725" cy="44456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_Вулкан Горелый, Фото С. Чиркова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14E0B" w14:textId="77777777" w:rsidR="00FD2354" w:rsidRPr="008312D5" w:rsidRDefault="00FD2354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Вулкан Горелый, фото: С. Чирков</w:t>
      </w:r>
    </w:p>
    <w:p w14:paraId="7D0BC7BF" w14:textId="77777777" w:rsidR="00C06CC4" w:rsidRPr="008312D5" w:rsidRDefault="00C06CC4" w:rsidP="008312D5">
      <w:pPr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47FADCBA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lastRenderedPageBreak/>
        <w:t>ВУЛКАН КРОНОЦКИЙ, 3528 м</w:t>
      </w:r>
    </w:p>
    <w:p w14:paraId="7DF2AC99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Этот вулкан считается одним из самых красивых природных достопримечательностей России. Его вершина имеет форму идеального конуса. На ней постоянно присутствуют ледники и при попадании на вершину лучей солнца, они переливаются разноцветными огнями. Последнее крупное извержение вулкана произошло в 1922-1923 годах.</w:t>
      </w:r>
    </w:p>
    <w:p w14:paraId="61D47266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Склоны вулкана усеяны кедровыми лесами, а у подножия раскинулись березовые рощи. Именно здесь находится легендарная Долина Гейзеров - памятник природы, одно из наиболее крупных гейзерных полей в мире и единственное в Евразии. Долина гейзеров была открыта в 1941 году. Является объектом Всемирного наследия ЮНЕСКО</w:t>
      </w:r>
      <w:r w:rsidRPr="008312D5"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2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 составе природного комплекса «Вулканы Камчатки».</w:t>
      </w:r>
    </w:p>
    <w:p w14:paraId="2E35A6F8" w14:textId="77777777" w:rsidR="00FD2354" w:rsidRPr="008312D5" w:rsidRDefault="00FD2354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37A2C211" wp14:editId="79FBE9E7">
            <wp:extent cx="5927725" cy="3959225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_Кроноцкий, фото Илья Шариков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351DB" w14:textId="77777777" w:rsidR="00FD2354" w:rsidRPr="008312D5" w:rsidRDefault="00FD2354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Кроноцкий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, фото: Илья Шариков</w:t>
      </w:r>
    </w:p>
    <w:p w14:paraId="26782FA1" w14:textId="77777777" w:rsidR="00921E62" w:rsidRPr="008312D5" w:rsidRDefault="00921E62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BC7EAA2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Ключевская группа </w:t>
      </w:r>
      <w:proofErr w:type="gramStart"/>
      <w:r w:rsidRPr="008312D5">
        <w:rPr>
          <w:rFonts w:ascii="Times New Roman" w:eastAsia="Times New Roman" w:hAnsi="Times New Roman" w:cs="Times New Roman"/>
          <w:sz w:val="28"/>
          <w:szCs w:val="28"/>
        </w:rPr>
        <w:t>включает  14</w:t>
      </w:r>
      <w:proofErr w:type="gram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вулканов. Самые известные из них: Ключевской, Камень, Острый и Плоский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Толбачики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, Безымянный,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Карымский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, Шивелуч. </w:t>
      </w:r>
    </w:p>
    <w:p w14:paraId="6F813D10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ВУЛКАН КЛЮЧЕВСКОЙ, 4850 м</w:t>
      </w:r>
    </w:p>
    <w:p w14:paraId="4C108486" w14:textId="77777777" w:rsidR="00FD2354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E599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Вулкан Ключевской или Ключевская сопка </w:t>
      </w:r>
      <w:proofErr w:type="gramStart"/>
      <w:r w:rsidRPr="008312D5">
        <w:rPr>
          <w:rFonts w:ascii="Times New Roman" w:eastAsia="Times New Roman" w:hAnsi="Times New Roman" w:cs="Times New Roman"/>
          <w:sz w:val="28"/>
          <w:szCs w:val="28"/>
        </w:rPr>
        <w:t>- это</w:t>
      </w:r>
      <w:proofErr w:type="gram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самый высокий действующий вулкан Евразии. Он один из наиболее активных на полуострове вулканов, у его подножия построили станцию института вулканологии. По активности Ключевская сопка уступает только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Карымскому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вулкану, но во много раз превосходит его силой извержений. Возраст вулкана - 7000 лет. </w:t>
      </w:r>
    </w:p>
    <w:p w14:paraId="30B8F04F" w14:textId="77777777" w:rsidR="00921E62" w:rsidRPr="008312D5" w:rsidRDefault="00FD2354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50493A0E" wp14:editId="2444FDBC">
            <wp:extent cx="5927725" cy="39516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_Ключевской и Камень с облаками 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7C231" w14:textId="77777777" w:rsidR="00A2125C" w:rsidRPr="008312D5" w:rsidRDefault="00A2125C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Вулканы Ключевской и Камень </w:t>
      </w:r>
    </w:p>
    <w:p w14:paraId="7311B42E" w14:textId="77777777" w:rsidR="00921E62" w:rsidRPr="008312D5" w:rsidRDefault="00921E6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93A3583" w14:textId="77777777" w:rsidR="00921E62" w:rsidRPr="008312D5" w:rsidRDefault="00921E6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9238C2E" w14:textId="77777777" w:rsidR="00A2125C" w:rsidRPr="008312D5" w:rsidRDefault="00A2125C" w:rsidP="008312D5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03C56CEC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lastRenderedPageBreak/>
        <w:t>ВУЛКАНИЧЕСКИЙ МАССИВ ТОЛБАЧИК, 3682-3085 м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</w:p>
    <w:p w14:paraId="47F053A7" w14:textId="77777777" w:rsidR="00921E62" w:rsidRPr="008312D5" w:rsidRDefault="00A2125C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noProof/>
          <w:sz w:val="28"/>
          <w:szCs w:val="28"/>
          <w:lang w:val="ru-RU"/>
        </w:rPr>
        <w:drawing>
          <wp:inline distT="0" distB="0" distL="0" distR="0" wp14:anchorId="05C6D630" wp14:editId="3813AE74">
            <wp:extent cx="5927725" cy="395097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_Толбачики, фото Натальи Линдер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6172A" w14:textId="77777777" w:rsidR="00A2125C" w:rsidRPr="008312D5" w:rsidRDefault="00A2125C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Толбачики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, фото: Наталья Линдер</w:t>
      </w:r>
    </w:p>
    <w:p w14:paraId="6F739CDE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Вулканический массив Толбачик состоит из двух слившихся вулканов: действующий Плоский Толбачик высотой 3140 м и потухший Острый Толбачик высотой 3682 м.</w:t>
      </w:r>
    </w:p>
    <w:p w14:paraId="4155DF18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Толбачик в переводе с корякского значит «шумный». Так назван не только вулкан, но и протекающая рядом река.</w:t>
      </w:r>
    </w:p>
    <w:p w14:paraId="165C6BAC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Острый Толбачик получил название из-за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пикообразной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ледяной шапки. На вулкане располагается знаменитый ледник Шмидта.</w:t>
      </w:r>
    </w:p>
    <w:p w14:paraId="729B51B0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Вершина Плоского Толбачика срезана двумя кальдерами, вложенными друг в друга.  Первое извержение Плоского Толбачика было отмечено в 1728 году. Всего же их было тринадцать. Большинство из них представляло незначительные выбросы пепла из верхнего кратера. Мощные извержения вулкана зафиксированы только в двух последних столетиях: в 1940, 1975-1976 и 2012 годах.  </w:t>
      </w:r>
    </w:p>
    <w:p w14:paraId="4B99D395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Одно из сильнейший извержений вулкана случилось совсем недавно в 2012-2013 гг. Оно длилось более 9 месяцев и случилось неожиданно для сейсмологов. Это извержение получило название Нового трещинного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Толбачинского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извержения (НТТИ). Основные выбросы лавы происходили из образовавшейся 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lastRenderedPageBreak/>
        <w:t>трещины длиной 5 км. В результате нового извержения 2012 года появилось более десятка лавовых пещер</w:t>
      </w:r>
      <w:r w:rsidRPr="008312D5"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3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6756E4B3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Лавовые поля в районе Плоского Толбачика напоминают лунную поверхность. Именно поэтому здесь в августе 1969 года проходили первые испытания 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Лунохода-1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. И год спустя луноход отправился покорять Луну. </w:t>
      </w:r>
    </w:p>
    <w:p w14:paraId="0B90A49C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 wp14:anchorId="661868C3" wp14:editId="5177EBC3">
            <wp:extent cx="5934075" cy="4343400"/>
            <wp:effectExtent l="0" t="0" r="9525" b="0"/>
            <wp:docPr id="1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34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07B8A2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114300" distB="114300" distL="114300" distR="114300" wp14:anchorId="009C7967" wp14:editId="0DEA0491">
            <wp:extent cx="5991225" cy="4543345"/>
            <wp:effectExtent l="0" t="0" r="0" b="0"/>
            <wp:docPr id="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7277" cy="45479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42EF07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highlight w:val="yellow"/>
          <w:lang w:val="ru-RU"/>
        </w:rPr>
        <w:drawing>
          <wp:inline distT="114300" distB="114300" distL="114300" distR="114300" wp14:anchorId="65BDDF3A" wp14:editId="4029B463">
            <wp:extent cx="4000500" cy="2664785"/>
            <wp:effectExtent l="0" t="0" r="0" b="2540"/>
            <wp:docPr id="1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04184" cy="26672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D8A0A8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Отбор лавы на месте Нового трещинного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Толбачинского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извержения</w:t>
      </w:r>
    </w:p>
    <w:p w14:paraId="699820F3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highlight w:val="yellow"/>
          <w:lang w:val="ru-RU"/>
        </w:rPr>
        <w:lastRenderedPageBreak/>
        <w:drawing>
          <wp:inline distT="114300" distB="114300" distL="114300" distR="114300" wp14:anchorId="1AFA02F3" wp14:editId="044FD49C">
            <wp:extent cx="2531928" cy="3395663"/>
            <wp:effectExtent l="0" t="0" r="0" b="0"/>
            <wp:docPr id="1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1928" cy="3395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34F4E7" w14:textId="77777777" w:rsidR="00A2125C" w:rsidRPr="008312D5" w:rsidRDefault="00A2125C" w:rsidP="008312D5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14:paraId="66A40799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lastRenderedPageBreak/>
        <w:t>Мёртвый лес</w:t>
      </w:r>
    </w:p>
    <w:p w14:paraId="3DC475F0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Самое известное и мощное извержение Толбачика – Большое трещинное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Толбачинское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извержение (БТТИ) – началось в июне 1975 и продолжалось почти 1,5 года. </w:t>
      </w:r>
    </w:p>
    <w:p w14:paraId="34ED4D9B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Облако раскалённого пепла накрыло близлежащий лес и уничтожило всё живое. Большинство животных, чувствуя приближающуюся катастрофу, покинули опасные территории, но пострадала растительность. Пепел накрыл деревья и выжег их до сердцевины, а самые крепкие остались стоять.</w:t>
      </w:r>
    </w:p>
    <w:p w14:paraId="0EC70FD9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Большое количество лавы спустилось по склонам вулкана и покрыло площадь в 45 квадратных километров (</w:t>
      </w:r>
      <w:r w:rsidR="00A2125C" w:rsidRPr="008312D5">
        <w:rPr>
          <w:rFonts w:ascii="Times New Roman" w:eastAsia="Times New Roman" w:hAnsi="Times New Roman" w:cs="Times New Roman"/>
          <w:sz w:val="28"/>
          <w:szCs w:val="28"/>
        </w:rPr>
        <w:t>по площади сравнимо с новым аэропортом Елизово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). Территория вокруг вулкана превратилась в выжженную пустыню, пересохли озёра и реки. Это место носит название 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>Мёртвый лес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05B7B7D3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 wp14:anchorId="059C1E38" wp14:editId="51401100">
            <wp:extent cx="5731200" cy="4419600"/>
            <wp:effectExtent l="0" t="0" r="0" b="0"/>
            <wp:docPr id="11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41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13D1C5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 xml:space="preserve">22.11.1975г. 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>Н.Смелов</w:t>
      </w:r>
      <w:proofErr w:type="spellEnd"/>
    </w:p>
    <w:p w14:paraId="376374A5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114300" distB="114300" distL="114300" distR="114300" wp14:anchorId="21D911DB" wp14:editId="1F8EC4C5">
            <wp:extent cx="5731200" cy="3771900"/>
            <wp:effectExtent l="0" t="0" r="0" b="0"/>
            <wp:docPr id="18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71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7E9E00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>Северный прорыв 1975г.</w:t>
      </w:r>
    </w:p>
    <w:p w14:paraId="7D8071D0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Постепенно Мёртвый лес на Толбачике вновь становится живым: растительность восстанавливается. Из шлака пробиваются цветы и травы, кустарнички, редкие березки, ближе к лесу растут лиственница и ольха. Учёные говорят, что на восстановление растительности потребуется несколько столетий. И это в том случае, если не будет извержений. По прогнозам, на месте мёртвого леса вблизи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Толбачиков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со временем вырастет лиственничное редколесье с кедровым стлаником.</w:t>
      </w:r>
    </w:p>
    <w:p w14:paraId="439B36AB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A4C2F4"/>
        </w:rPr>
      </w:pPr>
      <w:r w:rsidRPr="008312D5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A4C2F4"/>
          <w:lang w:val="ru-RU"/>
        </w:rPr>
        <w:lastRenderedPageBreak/>
        <w:drawing>
          <wp:inline distT="114300" distB="114300" distL="114300" distR="114300" wp14:anchorId="431F749C" wp14:editId="28C9639C">
            <wp:extent cx="5480050" cy="3650332"/>
            <wp:effectExtent l="0" t="0" r="0" b="0"/>
            <wp:docPr id="8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0050" cy="36503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8D0C92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 xml:space="preserve">Возрождение природы после Большого трещинного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>Толбачинского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 xml:space="preserve"> извержения 1975 года. </w:t>
      </w:r>
    </w:p>
    <w:p w14:paraId="22281DB3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>Фото 2009 года</w:t>
      </w:r>
      <w:r w:rsidR="00A2125C"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: В. Зыков</w:t>
      </w: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>.</w:t>
      </w:r>
      <w:r w:rsidRPr="008312D5">
        <w:rPr>
          <w:rFonts w:ascii="Times New Roman" w:hAnsi="Times New Roman" w:cs="Times New Roman"/>
          <w:sz w:val="28"/>
          <w:szCs w:val="28"/>
        </w:rPr>
        <w:br w:type="page"/>
      </w:r>
    </w:p>
    <w:p w14:paraId="78081BA3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lastRenderedPageBreak/>
        <w:t>Устройство вулкана</w:t>
      </w:r>
    </w:p>
    <w:p w14:paraId="6A194495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 wp14:anchorId="50FF1078" wp14:editId="6427994B">
            <wp:extent cx="4071938" cy="2873343"/>
            <wp:effectExtent l="0" t="0" r="0" b="0"/>
            <wp:docPr id="6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71938" cy="28733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68F872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Вулканы могут быть разной формы, но у всех есть основные части (компоненты): очаг, жерло и кратеры. </w:t>
      </w:r>
    </w:p>
    <w:p w14:paraId="641011F7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Очаг вулкана – это место, где образуется магма. Жерлом называют особый канал, который объединяет очаг с поверхностью Земли. Кратер – небольшое углубление в форме чаши на поверхности вулкана. Его размер может достигать нескольких километров. </w:t>
      </w:r>
    </w:p>
    <w:p w14:paraId="578E27CA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br w:type="page"/>
      </w:r>
    </w:p>
    <w:p w14:paraId="03996247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lastRenderedPageBreak/>
        <w:t>Описание опыта «Извержение вулкана»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2E5BF4DE" w14:textId="72824546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9D344A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>Наполняем 1/3 вулкана водой, затем з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асыпаем в вулкан 2 столовые ложки (40 граммов) пищевой соды</w:t>
      </w:r>
      <w:r w:rsidR="009D344A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D344A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(Можно смешать в отдельной емкости, а затем залить в вулкан). </w:t>
      </w:r>
    </w:p>
    <w:p w14:paraId="18CDAF89" w14:textId="1FB6EBB0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2. Добавляем</w:t>
      </w:r>
      <w:r w:rsidR="009D344A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 полученный раствор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примерно 1 чайную ложку (5 миллилитров) мыльного</w:t>
      </w:r>
      <w:r w:rsidR="009D344A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средства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. В результате при извержении выделится больше пены. </w:t>
      </w:r>
    </w:p>
    <w:p w14:paraId="25D3C7CE" w14:textId="2B7960B0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r w:rsidR="009D344A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>Далее добавляем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несколько капель красного и желтого пищевого красителя. Это сделает пену более похожей на лаву. </w:t>
      </w:r>
    </w:p>
    <w:p w14:paraId="48A4E3AE" w14:textId="3685BEAE" w:rsidR="009D344A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4. </w:t>
      </w:r>
      <w:r w:rsidR="009D344A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Смешиваем в отдельной емкости воду с лимонной кислотой, а далее заливаем 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9D344A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>вулкан,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9D344A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>он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начнёт извергаться! </w:t>
      </w:r>
    </w:p>
    <w:p w14:paraId="78BF6CBD" w14:textId="457CD680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br w:type="page"/>
      </w:r>
    </w:p>
    <w:p w14:paraId="62BB8964" w14:textId="53C3FCC5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lastRenderedPageBreak/>
        <w:t>Видеоматериалы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 xml:space="preserve">(на занятии рекомендуется продемонстрировать мультфильм из серии </w:t>
      </w:r>
      <w:r w:rsidR="00740640" w:rsidRPr="008312D5">
        <w:rPr>
          <w:rFonts w:ascii="Times New Roman" w:eastAsia="Times New Roman" w:hAnsi="Times New Roman" w:cs="Times New Roman"/>
          <w:i/>
          <w:sz w:val="28"/>
          <w:szCs w:val="28"/>
        </w:rPr>
        <w:t>«</w:t>
      </w: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 xml:space="preserve">Бодо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>Бородо</w:t>
      </w:r>
      <w:proofErr w:type="spellEnd"/>
      <w:r w:rsidR="00740640" w:rsidRPr="008312D5">
        <w:rPr>
          <w:rFonts w:ascii="Times New Roman" w:eastAsia="Times New Roman" w:hAnsi="Times New Roman" w:cs="Times New Roman"/>
          <w:i/>
          <w:sz w:val="28"/>
          <w:szCs w:val="28"/>
        </w:rPr>
        <w:t>»</w:t>
      </w: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 xml:space="preserve">, остальные </w:t>
      </w:r>
      <w:r w:rsidR="0032682E" w:rsidRPr="008312D5">
        <w:rPr>
          <w:rFonts w:ascii="Times New Roman" w:eastAsia="Times New Roman" w:hAnsi="Times New Roman" w:cs="Times New Roman"/>
          <w:i/>
          <w:sz w:val="28"/>
          <w:szCs w:val="28"/>
        </w:rPr>
        <w:t>–</w:t>
      </w: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 xml:space="preserve"> на усмотрение воспитателя).</w:t>
      </w:r>
    </w:p>
    <w:p w14:paraId="4F92AF8C" w14:textId="77777777" w:rsidR="00A2125C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Вулканы Камчатки, Бодо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Бородо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(видео РГО) </w:t>
      </w:r>
    </w:p>
    <w:p w14:paraId="49656F1E" w14:textId="77777777" w:rsidR="00A2125C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Словарь: Долина драконов (вулканы), кратер, лава, мёртвый лес, вулканическая бомба, вулкан Толбачик, горячий источник, гейзеры. </w:t>
      </w:r>
    </w:p>
    <w:p w14:paraId="5364A2E5" w14:textId="77777777" w:rsidR="00921E62" w:rsidRPr="008312D5" w:rsidRDefault="001F5DB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23">
        <w:r w:rsidR="00B17971" w:rsidRPr="008312D5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https://www.youtube.com/watch?v=kzjdLILVM8g</w:t>
        </w:r>
      </w:hyperlink>
      <w:r w:rsidR="00B17971" w:rsidRPr="008312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6CA1297" w14:textId="77777777" w:rsidR="00A2125C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Как устроен вулкан, Чевостик</w:t>
      </w:r>
    </w:p>
    <w:p w14:paraId="21381E2C" w14:textId="77777777" w:rsidR="00921E62" w:rsidRPr="008312D5" w:rsidRDefault="001F5DB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24">
        <w:r w:rsidR="00B17971" w:rsidRPr="008312D5">
          <w:rPr>
            <w:rFonts w:ascii="Times New Roman" w:eastAsia="Times New Roman" w:hAnsi="Times New Roman" w:cs="Times New Roman"/>
            <w:sz w:val="28"/>
            <w:szCs w:val="28"/>
          </w:rPr>
          <w:t>https://www.youtube.com/watch?v=k-ealXxLuEY</w:t>
        </w:r>
      </w:hyperlink>
      <w:r w:rsidR="00A2125C" w:rsidRPr="008312D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B17971" w:rsidRPr="008312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0EA465F" w14:textId="77777777" w:rsidR="00A2125C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Почему извергаются вулканы,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Постнаука</w:t>
      </w:r>
      <w:proofErr w:type="spellEnd"/>
    </w:p>
    <w:p w14:paraId="369A4975" w14:textId="77777777" w:rsidR="00921E62" w:rsidRPr="008312D5" w:rsidRDefault="001F5DB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25">
        <w:r w:rsidR="00B17971" w:rsidRPr="008312D5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https://www.youtube.com/watch?v=bT3w0Dib8OI</w:t>
        </w:r>
      </w:hyperlink>
      <w:r w:rsidR="00B17971" w:rsidRPr="008312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800E804" w14:textId="77777777" w:rsidR="00A2125C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Пепловый выброс Шивелуча (Камчатка) на 12 км над уровнем моря</w:t>
      </w:r>
    </w:p>
    <w:p w14:paraId="35D1D6F1" w14:textId="77777777" w:rsidR="00921E62" w:rsidRPr="008312D5" w:rsidRDefault="001F5DB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26">
        <w:r w:rsidR="00B17971" w:rsidRPr="008312D5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https://youtu.be/HPUe3ZwZANE?si=9KcwX2a28vqCAvzR</w:t>
        </w:r>
      </w:hyperlink>
      <w:r w:rsidR="00B17971" w:rsidRPr="008312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E2FAE32" w14:textId="77777777" w:rsidR="00A2125C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Вулкан Безымянный (Камчатка), максимальная фаза извержения</w:t>
      </w:r>
    </w:p>
    <w:p w14:paraId="163A9B6B" w14:textId="77777777" w:rsidR="00921E62" w:rsidRPr="008312D5" w:rsidRDefault="001F5DB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27">
        <w:r w:rsidR="00B17971" w:rsidRPr="008312D5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https://youtu.be/rajpiZ72uZg?si=TbwKRFCJiwzwCTrk</w:t>
        </w:r>
      </w:hyperlink>
      <w:r w:rsidR="00B17971" w:rsidRPr="008312D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16916E2" w14:textId="77777777" w:rsidR="00A2125C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Извержение Исландского вулкана</w:t>
      </w:r>
    </w:p>
    <w:p w14:paraId="179FD317" w14:textId="77777777" w:rsidR="00921E62" w:rsidRPr="008312D5" w:rsidRDefault="001F5DB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28">
        <w:r w:rsidR="00B17971" w:rsidRPr="008312D5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https://dzen.ru/video/watch/61ed9d34d563410a704041d8?share_to=link</w:t>
        </w:r>
      </w:hyperlink>
      <w:r w:rsidR="00B17971" w:rsidRPr="008312D5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14:paraId="6971DDEA" w14:textId="77777777" w:rsidR="00921E62" w:rsidRPr="008312D5" w:rsidRDefault="00921E6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05B3B90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br w:type="page"/>
      </w:r>
    </w:p>
    <w:p w14:paraId="5708F02F" w14:textId="77777777" w:rsidR="00921E62" w:rsidRPr="008312D5" w:rsidRDefault="00740640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lastRenderedPageBreak/>
        <w:t>«</w:t>
      </w:r>
      <w:r w:rsidR="00B17971"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А ИЗ НАШЕГО ОКНА…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»</w:t>
      </w:r>
    </w:p>
    <w:p w14:paraId="0CF311FF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>(или Какие ещё вулканы можно увидеть в разных населённых пунктах Камчатки?)</w:t>
      </w:r>
    </w:p>
    <w:p w14:paraId="64060BB9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 xml:space="preserve">Дополнительный справочный материал. Может использоваться на усмотрение воспитателей как в рамках комплекса занятий </w:t>
      </w:r>
      <w:r w:rsidR="00740640" w:rsidRPr="008312D5">
        <w:rPr>
          <w:rFonts w:ascii="Times New Roman" w:eastAsia="Times New Roman" w:hAnsi="Times New Roman" w:cs="Times New Roman"/>
          <w:i/>
          <w:sz w:val="28"/>
          <w:szCs w:val="28"/>
        </w:rPr>
        <w:t>«</w:t>
      </w: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>Евражка о Камчатке</w:t>
      </w:r>
      <w:r w:rsidR="00740640" w:rsidRPr="008312D5">
        <w:rPr>
          <w:rFonts w:ascii="Times New Roman" w:eastAsia="Times New Roman" w:hAnsi="Times New Roman" w:cs="Times New Roman"/>
          <w:i/>
          <w:sz w:val="28"/>
          <w:szCs w:val="28"/>
        </w:rPr>
        <w:t>»</w:t>
      </w: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>, так и на других занятиях.</w:t>
      </w:r>
    </w:p>
    <w:p w14:paraId="56FC98DD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Жители и гости 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>Петропавловска-Камчатского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, а также 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 xml:space="preserve">Елизово 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 xml:space="preserve">Вилючинска 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могут увидеть 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домашние вулканы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: Авачинский, Корякский и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Козельский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, а также вулкан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Вилючинский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3813C43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ВУЛКАН КОРЯКСКИЙ, 3456 м</w:t>
      </w:r>
    </w:p>
    <w:p w14:paraId="7FF1B858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Корякский вулкан или Корякская сопка. Самый высокий среди вулканов на юге полуострова, за счёт этого выделяется на фоне остальных. По форме представляет собой правильную пирамиду.</w:t>
      </w:r>
    </w:p>
    <w:p w14:paraId="7739F849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Достопримечательность Корякского вулкана – разнообразные дайки (от англ.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dike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dyke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— стена из камня) – башни и столбы из лавы. Такие фигуры (изваяния) образуются в результате застывания вышедшей на поверхность магмы</w:t>
      </w:r>
      <w:r w:rsidRPr="008312D5"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14"/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05F6ED27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 wp14:anchorId="5E30B9F2" wp14:editId="0E5A61BE">
            <wp:extent cx="3864299" cy="2574060"/>
            <wp:effectExtent l="0" t="0" r="0" b="0"/>
            <wp:docPr id="20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4299" cy="2574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F4A28B" w14:textId="77777777" w:rsidR="00921E62" w:rsidRPr="008312D5" w:rsidRDefault="00921E6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14:paraId="000CA33D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ВУЛКАН ВИЛЮЧИНСКИЙ, 2173 м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7FDF0EA2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Вилючинский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вулкан находится недалеко от Петропавловска-Камчатского напротив группы так называемых 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домашних</w:t>
      </w:r>
      <w:r w:rsidR="00740640" w:rsidRPr="008312D5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вулканов. Имеет форму 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правильного конуса. Относится к типу потухших вулканов. Своё имя получил от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Вилючинской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бухты, на берегу которой стоит, и реки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Вилючи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B4154E4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Летом на северо-западном склоне вулкана оживает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Вилючинский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водопа</w:t>
      </w:r>
      <w:hyperlink r:id="rId30">
        <w:r w:rsidRPr="008312D5">
          <w:rPr>
            <w:rFonts w:ascii="Times New Roman" w:eastAsia="Times New Roman" w:hAnsi="Times New Roman" w:cs="Times New Roman"/>
            <w:sz w:val="28"/>
            <w:szCs w:val="28"/>
          </w:rPr>
          <w:t>д</w:t>
        </w:r>
      </w:hyperlink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. По высоте он сравним с 17-этажным домом. Зимой водопад полностью замерзает и превращается в высокую ледяную глыбу. </w:t>
      </w:r>
    </w:p>
    <w:p w14:paraId="04626FA5" w14:textId="77777777" w:rsidR="00921E62" w:rsidRPr="008312D5" w:rsidRDefault="00A81E2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3C646DEC" wp14:editId="73D9BD8A">
            <wp:extent cx="5927725" cy="44456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lyuchinskij_vlk_i_vilyuchinskaya_buhta_s_andrej_kalinov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444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1C4FD" w14:textId="77777777" w:rsidR="00A81E21" w:rsidRPr="008312D5" w:rsidRDefault="00A81E2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Вулкан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Вилючинский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 и </w:t>
      </w:r>
      <w:proofErr w:type="spellStart"/>
      <w:r w:rsidR="00AB1C4B"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и</w:t>
      </w:r>
      <w:proofErr w:type="spellEnd"/>
      <w:r w:rsidR="00AB1C4B"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 </w:t>
      </w:r>
      <w:proofErr w:type="spellStart"/>
      <w:r w:rsidR="00AB1C4B"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Вилючинская</w:t>
      </w:r>
      <w:proofErr w:type="spellEnd"/>
      <w:r w:rsidR="00AB1C4B"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 бухта, фото:</w:t>
      </w: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 Андрей Калинов</w:t>
      </w:r>
    </w:p>
    <w:p w14:paraId="74CEF2A7" w14:textId="77777777" w:rsidR="00921E62" w:rsidRPr="008312D5" w:rsidRDefault="00921E6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23FDB37" w14:textId="77777777" w:rsidR="00921E62" w:rsidRPr="008312D5" w:rsidRDefault="00921E62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14:paraId="26C9B236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br w:type="page"/>
      </w:r>
    </w:p>
    <w:p w14:paraId="22C6844E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Жителям и гостям </w:t>
      </w:r>
      <w:proofErr w:type="spellStart"/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>Козыревска</w:t>
      </w:r>
      <w:proofErr w:type="spellEnd"/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хорошо видны вулканы: Ключевская сопка, Камень, Безымянный,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Ушковский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>, Крестовский, Острый Толбачик.</w:t>
      </w:r>
    </w:p>
    <w:p w14:paraId="34CE7123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ВУЛКАН КАМЕНЬ, 4575 м</w:t>
      </w:r>
    </w:p>
    <w:p w14:paraId="6ED72C85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Второй по высоте вулкан Камчатки, его высота составляет 4575 м. Вулкан потухший, относится к одним из самых древних. Когда-то он был коническим стройным вулканом, но сильные взрывы оторвали его восточную часть и разбросали по окрестностям. Размеры крупных осколков-глыб составляют 5-10 м. Вершина вулкана труднодоступна.</w:t>
      </w:r>
    </w:p>
    <w:p w14:paraId="4FD3DE3B" w14:textId="77777777" w:rsidR="00AB1C4B" w:rsidRPr="008312D5" w:rsidRDefault="00AB1C4B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034949ED" wp14:editId="2DA5C711">
            <wp:extent cx="6029325" cy="452199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men_dmnchk_kopiya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710" cy="452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15747" w14:textId="77777777" w:rsidR="00AB1C4B" w:rsidRPr="008312D5" w:rsidRDefault="00AB1C4B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Вулкан Камень, фото: Юрий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Демянчук</w:t>
      </w:r>
      <w:proofErr w:type="spellEnd"/>
    </w:p>
    <w:p w14:paraId="647DEA1A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ВУЛКАН БЕЗЫМЯННЫЙ, 2882 м</w:t>
      </w:r>
    </w:p>
    <w:p w14:paraId="4D8AC0D6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Располагается в центральной части Ключевской группы вулканов. До 1955 года Безымянный вулкан считался потухшим. В 1955 году сейсмографы Ключевской станции начали регистрировать многочисленные подземные толчки в направлении вулкана. Далее извержения наблюдались в период с 1956 по 1977 год. В настоящее время отмечаются частые обвалы каменных лавин и высокая 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lastRenderedPageBreak/>
        <w:t>концентрация газов на вершине купола. Вулкан периодически производит пепловые выбросы на высоту до нескольких километров.</w:t>
      </w:r>
    </w:p>
    <w:p w14:paraId="5F149FF7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 wp14:anchorId="4BD292F8" wp14:editId="685D22FC">
            <wp:extent cx="4347616" cy="2442180"/>
            <wp:effectExtent l="0" t="0" r="0" b="0"/>
            <wp:docPr id="19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7616" cy="2442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49B8D9" w14:textId="77777777" w:rsidR="00036D61" w:rsidRPr="008312D5" w:rsidRDefault="00036D6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58141728" wp14:editId="15C92BCE">
            <wp:extent cx="5927725" cy="3195320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9-30 07-53-41_Безымянный, Камень и Ключевской volkstat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528CF" w14:textId="77777777" w:rsidR="00036D61" w:rsidRPr="008312D5" w:rsidRDefault="00036D6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Вулканы Безымянный, Камень и Ключевской, фото: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volkstat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.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ru</w:t>
      </w:r>
      <w:proofErr w:type="spellEnd"/>
    </w:p>
    <w:p w14:paraId="403B6E15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ВУЛКАН УШКОВСКИЙ, 3943 м</w:t>
      </w:r>
    </w:p>
    <w:p w14:paraId="42FAF026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Действующий вулкан, самая западная точка Ключевской группы. Называют также Плоская Дальняя или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Ушковская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сопка. Вулкан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Ушковский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имеет форму высокого усечённого конуса и постоянно покрыт льдами. В кратерах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Ушковского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вулкана находятся огромные ледники, в том числе и самый длинный на полуострове —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Бильчёнок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2FDBB773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Соединяется с другим вулканом Ключевской группы — Крестовским.</w:t>
      </w:r>
    </w:p>
    <w:p w14:paraId="1B1981DC" w14:textId="77777777" w:rsidR="00036D61" w:rsidRPr="008312D5" w:rsidRDefault="00036D6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 wp14:anchorId="61A2423E" wp14:editId="28D43E82">
            <wp:extent cx="5927725" cy="395351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6 12-42-20_Ушковский, Камень и Ключевской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7888C" w14:textId="77777777" w:rsidR="00036D61" w:rsidRPr="008312D5" w:rsidRDefault="00036D6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Ушковский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, Камень и Ключевской, фото: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volkstat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.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ru</w:t>
      </w:r>
      <w:proofErr w:type="spellEnd"/>
    </w:p>
    <w:p w14:paraId="1C5E4278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ВУЛКАН КРЕСТОВСКИЙ, 4108 м</w:t>
      </w:r>
    </w:p>
    <w:p w14:paraId="6728C6BD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Другое название — Плоская Ближняя сопка. Один из вулканов Ключевской группы. Потухший. Верхняя часть вулкана разрушена и имеет куполообразную форму.</w:t>
      </w:r>
    </w:p>
    <w:p w14:paraId="225D3600" w14:textId="77777777" w:rsidR="00036D61" w:rsidRPr="008312D5" w:rsidRDefault="00036D6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 wp14:anchorId="716ECFF9" wp14:editId="432D7FFD">
            <wp:extent cx="5927725" cy="343789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естовский, volkstat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D62B5" w14:textId="77777777" w:rsidR="00036D61" w:rsidRPr="008312D5" w:rsidRDefault="00036D6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Вулкан Крестовский, фото: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volkstat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.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ru</w:t>
      </w:r>
      <w:proofErr w:type="spellEnd"/>
    </w:p>
    <w:p w14:paraId="69F0A93F" w14:textId="77777777" w:rsidR="00036D61" w:rsidRPr="008312D5" w:rsidRDefault="00036D6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noProof/>
          <w:sz w:val="28"/>
          <w:szCs w:val="28"/>
          <w:lang w:val="ru-RU"/>
        </w:rPr>
        <w:drawing>
          <wp:inline distT="0" distB="0" distL="0" distR="0" wp14:anchorId="4393E28E" wp14:editId="1B672CAB">
            <wp:extent cx="5927725" cy="395351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естовский 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9BA84" w14:textId="77777777" w:rsidR="00036D61" w:rsidRPr="008312D5" w:rsidRDefault="00036D6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Вулкан Крестовский, фото: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volkstat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.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ru</w:t>
      </w:r>
      <w:proofErr w:type="spellEnd"/>
    </w:p>
    <w:p w14:paraId="3495319F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br w:type="page"/>
      </w:r>
    </w:p>
    <w:p w14:paraId="5A9D682B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>посёлке Ключи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видны вулканы: Шивелуч, Ключевской, Крестовский, Средний,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Ушковский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3B2176E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ВУЛКАН ШИВЕЛУЧ, 3283</w:t>
      </w:r>
    </w:p>
    <w:p w14:paraId="4239C0AF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Самый северный из действующих вулканов Камчатки. На языке коренных жителей Камчатки «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суелич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» означает «курящаяся гора». Извержения Шивелуча знамениты тем, что сопровождаются землетрясениями или пеплопадами. Например, в апреле 2023 года сильнейшее извержение вулкана Шивелуч сопровождалось самым мощным за 59 лет выбросом пепла. Под его толстым слоем оказались посёлки на северо-востоке полуострова (Ключи,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Козыревск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, Эссо). в Ключах его слой составил 8,5 сантиметров. </w:t>
      </w:r>
    </w:p>
    <w:p w14:paraId="3CA1DEBA" w14:textId="77777777" w:rsidR="00B25A98" w:rsidRPr="008312D5" w:rsidRDefault="00B25A98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60294FBF" wp14:editId="2BE531FF">
            <wp:extent cx="6124575" cy="3445398"/>
            <wp:effectExtent l="0" t="0" r="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улкан Шивелуч, фото Е. Карпова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2949" cy="345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A67A7" w14:textId="77777777" w:rsidR="00B25A98" w:rsidRPr="008312D5" w:rsidRDefault="00B25A98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Вулкан Шивелуч, фото: Евгений Карпов</w:t>
      </w:r>
    </w:p>
    <w:p w14:paraId="43974297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ВУЛКАН СРЕДНИЙ, 2978 м</w:t>
      </w:r>
    </w:p>
    <w:p w14:paraId="1CE27B4A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Потухший вулкан, входит в Ключевскую группу. </w:t>
      </w:r>
    </w:p>
    <w:p w14:paraId="37A096F5" w14:textId="77777777" w:rsidR="00036D61" w:rsidRPr="008312D5" w:rsidRDefault="00036D6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 wp14:anchorId="12BBD4CA" wp14:editId="4ADEF1FE">
            <wp:extent cx="5927725" cy="33553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9-19 08-44-08_Средний, volkstat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BFD03" w14:textId="77777777" w:rsidR="00036D61" w:rsidRPr="008312D5" w:rsidRDefault="00036D6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Вулкан Средний, фото: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volkstat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.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ru</w:t>
      </w:r>
      <w:proofErr w:type="spellEnd"/>
    </w:p>
    <w:p w14:paraId="7AB624EB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>Усть-Камчатске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 можно увидеть вулкан Шивелуч и Ключевскую сопку.</w:t>
      </w:r>
    </w:p>
    <w:p w14:paraId="38B33A7E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 xml:space="preserve">Эссо 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— вулкан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Дыгерен-Олегенде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ED7B5A3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</w:rPr>
        <w:t>ВУЛКАН ДЫГЕРЕН-ОЛЕГЕНДЕ, 1950</w:t>
      </w:r>
      <w:r w:rsidR="00A81E21" w:rsidRPr="008312D5">
        <w:rPr>
          <w:rFonts w:ascii="Times New Roman" w:eastAsia="Times New Roman" w:hAnsi="Times New Roman" w:cs="Times New Roman"/>
          <w:b/>
          <w:sz w:val="28"/>
          <w:szCs w:val="28"/>
          <w:highlight w:val="cyan"/>
          <w:lang w:val="ru-RU"/>
        </w:rPr>
        <w:t xml:space="preserve"> м</w:t>
      </w:r>
    </w:p>
    <w:p w14:paraId="445FFB17" w14:textId="77777777" w:rsidR="00921E62" w:rsidRPr="008312D5" w:rsidRDefault="00B1797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Потухший вулкан. В народе его называют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Улегиндя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, а маленькие дети 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Улегиндя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>-Седая голова, ведь даже летом с вершины вулкана не всегда сходит снег.</w:t>
      </w:r>
    </w:p>
    <w:p w14:paraId="31308922" w14:textId="77777777" w:rsidR="00A81E21" w:rsidRPr="008312D5" w:rsidRDefault="00A81E2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 wp14:anchorId="65F68858" wp14:editId="3DD98776">
            <wp:extent cx="5927725" cy="396494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don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9A6C8" w14:textId="77777777" w:rsidR="00A81E21" w:rsidRPr="008312D5" w:rsidRDefault="00A81E21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8312D5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улкан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Дыгерен-Олегенде</w:t>
      </w:r>
      <w:proofErr w:type="spellEnd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, фото: </w:t>
      </w:r>
      <w:proofErr w:type="spellStart"/>
      <w:r w:rsidRPr="008312D5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Ф.Баумгартен</w:t>
      </w:r>
      <w:proofErr w:type="spellEnd"/>
    </w:p>
    <w:p w14:paraId="435020CC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 xml:space="preserve">Жителям и гостям </w:t>
      </w: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 xml:space="preserve">Большерецка </w:t>
      </w:r>
      <w:r w:rsidRPr="008312D5">
        <w:rPr>
          <w:rFonts w:ascii="Times New Roman" w:eastAsia="Times New Roman" w:hAnsi="Times New Roman" w:cs="Times New Roman"/>
          <w:sz w:val="28"/>
          <w:szCs w:val="28"/>
        </w:rPr>
        <w:t>открывается вид на вулкан Опала.</w:t>
      </w:r>
    </w:p>
    <w:p w14:paraId="7406F94A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b/>
          <w:sz w:val="28"/>
          <w:szCs w:val="28"/>
        </w:rPr>
        <w:t>ВУЛКАН ОПАЛА, 2475 м</w:t>
      </w:r>
    </w:p>
    <w:p w14:paraId="4A967B27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Вулкан расположен в самом центре Южной Камчатки.</w:t>
      </w:r>
    </w:p>
    <w:p w14:paraId="09FF56F8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В 1797, 1828, 1854 и 1894 годах наблюдались извержения в виде пепловых выбросов и интенсивных выделений газов, что позволяет причислять Опалу к действующим вулканам.</w:t>
      </w:r>
    </w:p>
    <w:p w14:paraId="23B82CBB" w14:textId="77777777" w:rsidR="00921E62" w:rsidRPr="008312D5" w:rsidRDefault="00B17971" w:rsidP="008312D5">
      <w:pP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2D5">
        <w:rPr>
          <w:rFonts w:ascii="Times New Roman" w:eastAsia="Times New Roman" w:hAnsi="Times New Roman" w:cs="Times New Roman"/>
          <w:sz w:val="28"/>
          <w:szCs w:val="28"/>
        </w:rPr>
        <w:t>Название «Опала» произошло от ительменского слова «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апачь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>», «</w:t>
      </w:r>
      <w:proofErr w:type="spellStart"/>
      <w:r w:rsidRPr="008312D5">
        <w:rPr>
          <w:rFonts w:ascii="Times New Roman" w:eastAsia="Times New Roman" w:hAnsi="Times New Roman" w:cs="Times New Roman"/>
          <w:sz w:val="28"/>
          <w:szCs w:val="28"/>
        </w:rPr>
        <w:t>апача</w:t>
      </w:r>
      <w:proofErr w:type="spellEnd"/>
      <w:r w:rsidRPr="008312D5">
        <w:rPr>
          <w:rFonts w:ascii="Times New Roman" w:eastAsia="Times New Roman" w:hAnsi="Times New Roman" w:cs="Times New Roman"/>
          <w:sz w:val="28"/>
          <w:szCs w:val="28"/>
        </w:rPr>
        <w:t>», что в переводе означает «отец».</w:t>
      </w:r>
    </w:p>
    <w:p w14:paraId="6B98C418" w14:textId="1DFB3EDA" w:rsidR="00921E62" w:rsidRPr="008312D5" w:rsidRDefault="00921E62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A4C2F4"/>
          <w:lang w:val="ru-RU"/>
        </w:rPr>
      </w:pPr>
    </w:p>
    <w:p w14:paraId="4AA6EEDC" w14:textId="01265A92" w:rsidR="008312D5" w:rsidRPr="008312D5" w:rsidRDefault="008312D5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A4C2F4"/>
          <w:lang w:val="ru-RU"/>
        </w:rPr>
      </w:pPr>
    </w:p>
    <w:p w14:paraId="376D550D" w14:textId="7864AE89" w:rsidR="008312D5" w:rsidRPr="008312D5" w:rsidRDefault="008312D5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A4C2F4"/>
          <w:lang w:val="ru-RU"/>
        </w:rPr>
      </w:pPr>
    </w:p>
    <w:p w14:paraId="6D38808E" w14:textId="717256F4" w:rsidR="008312D5" w:rsidRPr="008312D5" w:rsidRDefault="001F5DB2" w:rsidP="001F5DB2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A4C2F4"/>
          <w:lang w:val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A4C2F4"/>
          <w:lang w:val="ru-RU"/>
        </w:rPr>
        <w:br w:type="page"/>
      </w:r>
    </w:p>
    <w:p w14:paraId="7BCC9D7E" w14:textId="576D5665" w:rsidR="001F5DB2" w:rsidRPr="001F5DB2" w:rsidRDefault="001F5DB2" w:rsidP="001F5DB2">
      <w:pPr>
        <w:pStyle w:val="aa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  <w:r w:rsidRPr="001F5DB2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lastRenderedPageBreak/>
        <w:t>Игры по занятию:</w:t>
      </w:r>
    </w:p>
    <w:p w14:paraId="18983883" w14:textId="77777777" w:rsidR="001F5DB2" w:rsidRPr="001F5DB2" w:rsidRDefault="001F5DB2" w:rsidP="008312D5">
      <w:pPr>
        <w:pStyle w:val="aa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49D2BABD" w14:textId="4A7EC15B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312D5">
        <w:rPr>
          <w:rFonts w:ascii="Times New Roman" w:hAnsi="Times New Roman" w:cs="Times New Roman"/>
          <w:b/>
          <w:bCs/>
          <w:sz w:val="28"/>
          <w:szCs w:val="28"/>
        </w:rPr>
        <w:t>Игра-изобретение по теме «Транспорт»</w:t>
      </w:r>
    </w:p>
    <w:p w14:paraId="4AC06818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2D5A8E5" w14:textId="526647BF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t>Игра-изобретение для детей 6-7 лет на основе </w:t>
      </w:r>
      <w:hyperlink r:id="rId41" w:tgtFrame="_blank" w:tooltip="Метод фокальных объектов" w:history="1">
        <w:r w:rsidRPr="008312D5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</w:rPr>
          <w:t>Метода Фокальных Объектов</w:t>
        </w:r>
      </w:hyperlink>
      <w:r w:rsidRPr="008312D5">
        <w:rPr>
          <w:rFonts w:ascii="Times New Roman" w:hAnsi="Times New Roman" w:cs="Times New Roman"/>
          <w:sz w:val="28"/>
          <w:szCs w:val="28"/>
        </w:rPr>
        <w:t> (МФО) </w:t>
      </w:r>
    </w:p>
    <w:p w14:paraId="38DB3ADC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BD022D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t>Задачи:</w:t>
      </w:r>
    </w:p>
    <w:p w14:paraId="43095FE7" w14:textId="0FE6AA15" w:rsidR="008312D5" w:rsidRPr="008312D5" w:rsidRDefault="008312D5" w:rsidP="008312D5">
      <w:pPr>
        <w:pStyle w:val="aa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  <w:lang w:val="ru-RU"/>
        </w:rPr>
        <w:t>1.</w:t>
      </w:r>
      <w:r w:rsidRPr="008312D5">
        <w:rPr>
          <w:rFonts w:ascii="Times New Roman" w:hAnsi="Times New Roman" w:cs="Times New Roman"/>
          <w:sz w:val="28"/>
          <w:szCs w:val="28"/>
        </w:rPr>
        <w:t>Формировать умение расширять свойства, качества и характеристики любого объекта.</w:t>
      </w:r>
      <w:r w:rsidRPr="008312D5">
        <w:rPr>
          <w:rFonts w:ascii="Times New Roman" w:hAnsi="Times New Roman" w:cs="Times New Roman"/>
          <w:sz w:val="28"/>
          <w:szCs w:val="28"/>
        </w:rPr>
        <w:br/>
        <w:t>2. Закреплять знания детей о транспорте.</w:t>
      </w:r>
      <w:r w:rsidRPr="008312D5">
        <w:rPr>
          <w:rFonts w:ascii="Times New Roman" w:hAnsi="Times New Roman" w:cs="Times New Roman"/>
          <w:sz w:val="28"/>
          <w:szCs w:val="28"/>
        </w:rPr>
        <w:br/>
        <w:t>3. Учить переносить признаки случайных объектов на совершенствуемый объект на основе МФО.</w:t>
      </w:r>
      <w:r w:rsidRPr="008312D5">
        <w:rPr>
          <w:rFonts w:ascii="Times New Roman" w:hAnsi="Times New Roman" w:cs="Times New Roman"/>
          <w:sz w:val="28"/>
          <w:szCs w:val="28"/>
        </w:rPr>
        <w:br/>
        <w:t>4. Развивать внимание, воображение, умение рассуждать, ассоциативное мышление.</w:t>
      </w:r>
      <w:r w:rsidRPr="008312D5">
        <w:rPr>
          <w:rFonts w:ascii="Times New Roman" w:hAnsi="Times New Roman" w:cs="Times New Roman"/>
          <w:sz w:val="28"/>
          <w:szCs w:val="28"/>
        </w:rPr>
        <w:br/>
        <w:t>5. Воспитывать в детях нравственные качества  личности – желание помогать персонаж</w:t>
      </w:r>
      <w:r w:rsidR="00B3179C">
        <w:rPr>
          <w:rFonts w:ascii="Times New Roman" w:hAnsi="Times New Roman" w:cs="Times New Roman"/>
          <w:sz w:val="28"/>
          <w:szCs w:val="28"/>
          <w:lang w:val="ru-RU"/>
        </w:rPr>
        <w:t>у</w:t>
      </w:r>
      <w:r w:rsidRPr="008312D5">
        <w:rPr>
          <w:rFonts w:ascii="Times New Roman" w:hAnsi="Times New Roman" w:cs="Times New Roman"/>
          <w:sz w:val="28"/>
          <w:szCs w:val="28"/>
        </w:rPr>
        <w:t xml:space="preserve"> и друг</w:t>
      </w:r>
      <w:r w:rsidR="00B3179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312D5">
        <w:rPr>
          <w:rFonts w:ascii="Times New Roman" w:hAnsi="Times New Roman" w:cs="Times New Roman"/>
          <w:sz w:val="28"/>
          <w:szCs w:val="28"/>
        </w:rPr>
        <w:t>другу, доброе отношение к ближнему, отзывчивость, умение слушать идеи других детей, аргументировать свой выбор.</w:t>
      </w:r>
    </w:p>
    <w:p w14:paraId="0C403C15" w14:textId="4FE5066E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EB1A53" w14:textId="1F179CFB" w:rsidR="008312D5" w:rsidRPr="00B3179C" w:rsidRDefault="008312D5" w:rsidP="00B3179C">
      <w:pPr>
        <w:pStyle w:val="aa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3179C">
        <w:rPr>
          <w:rFonts w:ascii="Times New Roman" w:hAnsi="Times New Roman" w:cs="Times New Roman"/>
          <w:i/>
          <w:iCs/>
          <w:sz w:val="28"/>
          <w:szCs w:val="28"/>
        </w:rPr>
        <w:t>Метод фокальных объектов.</w:t>
      </w:r>
    </w:p>
    <w:p w14:paraId="625DECD8" w14:textId="2C444481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t xml:space="preserve">Помогать изобретать нам </w:t>
      </w:r>
      <w:proofErr w:type="spellStart"/>
      <w:r w:rsidRPr="008312D5">
        <w:rPr>
          <w:rFonts w:ascii="Times New Roman" w:hAnsi="Times New Roman" w:cs="Times New Roman"/>
          <w:sz w:val="28"/>
          <w:szCs w:val="28"/>
        </w:rPr>
        <w:t>буд</w:t>
      </w:r>
      <w:r w:rsidRPr="008312D5">
        <w:rPr>
          <w:rFonts w:ascii="Times New Roman" w:hAnsi="Times New Roman" w:cs="Times New Roman"/>
          <w:sz w:val="28"/>
          <w:szCs w:val="28"/>
          <w:lang w:val="ru-RU"/>
        </w:rPr>
        <w:t>ет</w:t>
      </w:r>
      <w:proofErr w:type="spellEnd"/>
      <w:r w:rsidRPr="008312D5">
        <w:rPr>
          <w:rFonts w:ascii="Times New Roman" w:hAnsi="Times New Roman" w:cs="Times New Roman"/>
          <w:sz w:val="28"/>
          <w:szCs w:val="28"/>
          <w:lang w:val="ru-RU"/>
        </w:rPr>
        <w:t xml:space="preserve"> Евражка</w:t>
      </w:r>
      <w:r w:rsidRPr="008312D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312D5">
        <w:rPr>
          <w:rFonts w:ascii="Times New Roman" w:hAnsi="Times New Roman" w:cs="Times New Roman"/>
          <w:sz w:val="28"/>
          <w:szCs w:val="28"/>
        </w:rPr>
        <w:t>которы</w:t>
      </w:r>
      <w:proofErr w:type="spellEnd"/>
      <w:r w:rsidRPr="008312D5">
        <w:rPr>
          <w:rFonts w:ascii="Times New Roman" w:hAnsi="Times New Roman" w:cs="Times New Roman"/>
          <w:sz w:val="28"/>
          <w:szCs w:val="28"/>
          <w:lang w:val="ru-RU"/>
        </w:rPr>
        <w:t>й</w:t>
      </w:r>
      <w:r w:rsidRPr="008312D5">
        <w:rPr>
          <w:rFonts w:ascii="Times New Roman" w:hAnsi="Times New Roman" w:cs="Times New Roman"/>
          <w:sz w:val="28"/>
          <w:szCs w:val="28"/>
        </w:rPr>
        <w:t xml:space="preserve"> принес коробочку с предметами-помощниками. Он объясня</w:t>
      </w:r>
      <w:r w:rsidRPr="008312D5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8312D5">
        <w:rPr>
          <w:rFonts w:ascii="Times New Roman" w:hAnsi="Times New Roman" w:cs="Times New Roman"/>
          <w:sz w:val="28"/>
          <w:szCs w:val="28"/>
        </w:rPr>
        <w:t>т детям, что эти предметы нам подарят свои признаки, которые мы сможем использовать для изобретения нового необычного автобуса, способного доставить н</w:t>
      </w:r>
      <w:r w:rsidRPr="008312D5">
        <w:rPr>
          <w:rFonts w:ascii="Times New Roman" w:hAnsi="Times New Roman" w:cs="Times New Roman"/>
          <w:sz w:val="28"/>
          <w:szCs w:val="28"/>
          <w:lang w:val="ru-RU"/>
        </w:rPr>
        <w:t>ас к вулканам</w:t>
      </w:r>
      <w:r w:rsidRPr="008312D5">
        <w:rPr>
          <w:rFonts w:ascii="Times New Roman" w:hAnsi="Times New Roman" w:cs="Times New Roman"/>
          <w:sz w:val="28"/>
          <w:szCs w:val="28"/>
        </w:rPr>
        <w:t>.</w:t>
      </w:r>
    </w:p>
    <w:p w14:paraId="4853FCB3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3493B0" w14:textId="2BDD05A8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t>Вывешиваются схемы признаков, которые нельзя использовать: цвет, форма, размер, материал.</w:t>
      </w:r>
    </w:p>
    <w:p w14:paraId="592ECFDA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F479EE" w14:textId="1E0C5BBB" w:rsidR="008312D5" w:rsidRPr="008312D5" w:rsidRDefault="008312D5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A4C2F4"/>
          <w:lang w:val="ru-RU"/>
        </w:rPr>
      </w:pPr>
      <w:r w:rsidRPr="008312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A82829" wp14:editId="7DB0EE1F">
            <wp:extent cx="4273034" cy="1314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450" cy="132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48CFB" w14:textId="19A1FCD0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t>Открывается коробочка, в которой находится </w:t>
      </w:r>
      <w:r w:rsidRPr="008312D5">
        <w:rPr>
          <w:rStyle w:val="ae"/>
          <w:rFonts w:ascii="Times New Roman" w:hAnsi="Times New Roman" w:cs="Times New Roman"/>
          <w:color w:val="000000"/>
          <w:sz w:val="28"/>
          <w:szCs w:val="28"/>
        </w:rPr>
        <w:t>перышко, ленточка и яблоко</w:t>
      </w:r>
      <w:r w:rsidRPr="008312D5">
        <w:rPr>
          <w:rFonts w:ascii="Times New Roman" w:hAnsi="Times New Roman" w:cs="Times New Roman"/>
          <w:sz w:val="28"/>
          <w:szCs w:val="28"/>
        </w:rPr>
        <w:t>.</w:t>
      </w:r>
    </w:p>
    <w:p w14:paraId="766C80EA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515857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t>Дети перечисляют признаки всех объектов по очереди, отбирая самые характерные и интересные.</w:t>
      </w:r>
    </w:p>
    <w:p w14:paraId="5B27D585" w14:textId="71F8BF1A" w:rsidR="008312D5" w:rsidRPr="008312D5" w:rsidRDefault="008312D5" w:rsidP="008312D5">
      <w:pPr>
        <w:pBdr>
          <w:top w:val="nil"/>
          <w:left w:val="nil"/>
          <w:bottom w:val="nil"/>
          <w:right w:val="nil"/>
          <w:between w:val="nil"/>
        </w:pBdr>
        <w:spacing w:before="240" w:after="240" w:line="240" w:lineRule="auto"/>
        <w:ind w:left="-567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A4C2F4"/>
          <w:lang w:val="ru-RU"/>
        </w:rPr>
      </w:pPr>
      <w:r w:rsidRPr="008312D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EC83D1B" wp14:editId="6C9CC506">
            <wp:extent cx="4286250" cy="1694484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758" cy="170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00025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sz w:val="28"/>
          <w:szCs w:val="28"/>
        </w:rPr>
        <w:t>Выбирается несколько (3-6) наиболее интересных признаков и рассматриваются различные варианты, выдвигаются идеи, например:</w:t>
      </w:r>
    </w:p>
    <w:p w14:paraId="4C92825A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i/>
          <w:iCs/>
          <w:sz w:val="28"/>
          <w:szCs w:val="28"/>
        </w:rPr>
        <w:t>Автобус летящий</w:t>
      </w:r>
      <w:r w:rsidRPr="008312D5">
        <w:rPr>
          <w:rFonts w:ascii="Times New Roman" w:hAnsi="Times New Roman" w:cs="Times New Roman"/>
          <w:sz w:val="28"/>
          <w:szCs w:val="28"/>
        </w:rPr>
        <w:t xml:space="preserve"> – автобус с выдвижными крыльями, которые позволят перелетать сложные участки – горы, океан, и др. Минус: эти участки мы будем наблюдать только с высоты, поэтому не сможем походить/потрогать/рассмотреть.</w:t>
      </w:r>
    </w:p>
    <w:p w14:paraId="2B9F9AA7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i/>
          <w:iCs/>
          <w:sz w:val="28"/>
          <w:szCs w:val="28"/>
        </w:rPr>
        <w:t>Автобус воздушный</w:t>
      </w:r>
      <w:r w:rsidRPr="008312D5">
        <w:rPr>
          <w:rFonts w:ascii="Times New Roman" w:hAnsi="Times New Roman" w:cs="Times New Roman"/>
          <w:sz w:val="28"/>
          <w:szCs w:val="28"/>
        </w:rPr>
        <w:t xml:space="preserve"> – автобус на воздушном шаре. Почти самолет, но летит на небольшой высоте, поэтому можно рассмотреть то, что находится внизу, на земле. Минус: нельзя выйти.</w:t>
      </w:r>
    </w:p>
    <w:p w14:paraId="24FCB7FC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i/>
          <w:iCs/>
          <w:sz w:val="28"/>
          <w:szCs w:val="28"/>
        </w:rPr>
        <w:t>Автобус щекотный</w:t>
      </w:r>
      <w:r w:rsidRPr="008312D5">
        <w:rPr>
          <w:rFonts w:ascii="Times New Roman" w:hAnsi="Times New Roman" w:cs="Times New Roman"/>
          <w:sz w:val="28"/>
          <w:szCs w:val="28"/>
        </w:rPr>
        <w:t xml:space="preserve"> – имеет множество небольших колес с присосками, которые позволяют передвигаться по типу гусеницы, как бы «щекотать» землю. Можно будет легко передвигаться по неровному рельефу. Минус: через океан не перейти.</w:t>
      </w:r>
    </w:p>
    <w:p w14:paraId="0E2B04AF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i/>
          <w:iCs/>
          <w:sz w:val="28"/>
          <w:szCs w:val="28"/>
        </w:rPr>
        <w:t>Автобус гибкий</w:t>
      </w:r>
      <w:r w:rsidRPr="008312D5">
        <w:rPr>
          <w:rFonts w:ascii="Times New Roman" w:hAnsi="Times New Roman" w:cs="Times New Roman"/>
          <w:sz w:val="28"/>
          <w:szCs w:val="28"/>
        </w:rPr>
        <w:t xml:space="preserve"> – по типу резинового шланга: может принимать любую форму и быть герметичным. Легко огибает любые сложные рельефы, океан может преодолеть по дну, как кабель.</w:t>
      </w:r>
    </w:p>
    <w:p w14:paraId="235F61A7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i/>
          <w:iCs/>
          <w:sz w:val="28"/>
          <w:szCs w:val="28"/>
        </w:rPr>
        <w:t>Автобус скользящий</w:t>
      </w:r>
      <w:r w:rsidRPr="008312D5">
        <w:rPr>
          <w:rFonts w:ascii="Times New Roman" w:hAnsi="Times New Roman" w:cs="Times New Roman"/>
          <w:sz w:val="28"/>
          <w:szCs w:val="28"/>
        </w:rPr>
        <w:t xml:space="preserve"> – на воздушной подушке. Отличное преодоление ровных поверхностей и океана. Минус: в гористой местности будут проблемы.</w:t>
      </w:r>
    </w:p>
    <w:p w14:paraId="1D32005D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i/>
          <w:iCs/>
          <w:sz w:val="28"/>
          <w:szCs w:val="28"/>
        </w:rPr>
        <w:t>Автобус развивающийся</w:t>
      </w:r>
      <w:r w:rsidRPr="008312D5">
        <w:rPr>
          <w:rFonts w:ascii="Times New Roman" w:hAnsi="Times New Roman" w:cs="Times New Roman"/>
          <w:sz w:val="28"/>
          <w:szCs w:val="28"/>
        </w:rPr>
        <w:t xml:space="preserve"> – использует энергию ветра, имеет парус. Поможет преодолеть пустыню (при наличии ветра) и океан. В горах способен планировать. Минус: при отсутствии ветра сложные участки не пройти.</w:t>
      </w:r>
    </w:p>
    <w:p w14:paraId="2244A835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i/>
          <w:iCs/>
          <w:sz w:val="28"/>
          <w:szCs w:val="28"/>
        </w:rPr>
        <w:t>Автобус сочный</w:t>
      </w:r>
      <w:r w:rsidRPr="008312D5">
        <w:rPr>
          <w:rFonts w:ascii="Times New Roman" w:hAnsi="Times New Roman" w:cs="Times New Roman"/>
          <w:sz w:val="28"/>
          <w:szCs w:val="28"/>
        </w:rPr>
        <w:t xml:space="preserve"> – обладает способностью создавать масляную прослойку между поверхностью и колесами. Поможет преодолеть океан (по типу водомерки). Минус: в горах бесполезен.</w:t>
      </w:r>
    </w:p>
    <w:p w14:paraId="3EF5CA7A" w14:textId="77777777" w:rsidR="008312D5" w:rsidRP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i/>
          <w:iCs/>
          <w:sz w:val="28"/>
          <w:szCs w:val="28"/>
        </w:rPr>
        <w:t>Автобус хрустящий</w:t>
      </w:r>
      <w:r w:rsidRPr="008312D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312D5">
        <w:rPr>
          <w:rFonts w:ascii="Times New Roman" w:hAnsi="Times New Roman" w:cs="Times New Roman"/>
          <w:sz w:val="28"/>
          <w:szCs w:val="28"/>
        </w:rPr>
        <w:t>-  имеет</w:t>
      </w:r>
      <w:proofErr w:type="gramEnd"/>
      <w:r w:rsidRPr="008312D5">
        <w:rPr>
          <w:rFonts w:ascii="Times New Roman" w:hAnsi="Times New Roman" w:cs="Times New Roman"/>
          <w:sz w:val="28"/>
          <w:szCs w:val="28"/>
        </w:rPr>
        <w:t xml:space="preserve"> выдвижные складывающиеся «ноги». На трудных участках может «перешагивать» препятствия. Минус: завязнет в песках пустыни, а в океане нужно иметь слишком длинные «ноги», чтобы катиться по дну.</w:t>
      </w:r>
    </w:p>
    <w:p w14:paraId="76658043" w14:textId="141937D9" w:rsidR="008312D5" w:rsidRDefault="008312D5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12D5">
        <w:rPr>
          <w:rFonts w:ascii="Times New Roman" w:hAnsi="Times New Roman" w:cs="Times New Roman"/>
          <w:i/>
          <w:iCs/>
          <w:sz w:val="28"/>
          <w:szCs w:val="28"/>
        </w:rPr>
        <w:t>Автобус растущий</w:t>
      </w:r>
      <w:r w:rsidRPr="008312D5">
        <w:rPr>
          <w:rFonts w:ascii="Times New Roman" w:hAnsi="Times New Roman" w:cs="Times New Roman"/>
          <w:sz w:val="28"/>
          <w:szCs w:val="28"/>
        </w:rPr>
        <w:t xml:space="preserve"> – способен «выращивать»-выдвигать необходимые в дороге приспособления: крылья, чтобы перелететь через горы; киль, чтобы переплыть океан; воздушную подушку, чтобы проехать по болоту, и т.д.</w:t>
      </w:r>
    </w:p>
    <w:p w14:paraId="5B3E856B" w14:textId="2305E3CA" w:rsidR="003B21FC" w:rsidRPr="008312D5" w:rsidRDefault="008312D5" w:rsidP="008312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446D4E3" w14:textId="3B5F3028" w:rsidR="003B21FC" w:rsidRPr="008312D5" w:rsidRDefault="003B21FC" w:rsidP="008312D5">
      <w:pPr>
        <w:pStyle w:val="aa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312D5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Дополнительный материал, который вы можете использовать в своей работе: </w:t>
      </w:r>
    </w:p>
    <w:p w14:paraId="4DC7369D" w14:textId="49505B70" w:rsidR="003B21FC" w:rsidRPr="008312D5" w:rsidRDefault="003B21FC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A4C2F4"/>
          <w:lang w:val="ru-RU"/>
        </w:rPr>
      </w:pPr>
    </w:p>
    <w:p w14:paraId="2AD0B0B4" w14:textId="22F591B5" w:rsidR="003B21FC" w:rsidRPr="008312D5" w:rsidRDefault="003B21FC" w:rsidP="008312D5">
      <w:pPr>
        <w:pStyle w:val="aa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8312D5">
        <w:rPr>
          <w:rFonts w:ascii="Times New Roman" w:hAnsi="Times New Roman" w:cs="Times New Roman"/>
          <w:b/>
          <w:bCs/>
          <w:sz w:val="28"/>
          <w:szCs w:val="28"/>
        </w:rPr>
        <w:t xml:space="preserve">Игра </w:t>
      </w:r>
      <w:r w:rsidRPr="008312D5">
        <w:rPr>
          <w:rFonts w:ascii="Times New Roman" w:hAnsi="Times New Roman" w:cs="Times New Roman"/>
          <w:b/>
          <w:bCs/>
          <w:sz w:val="28"/>
          <w:szCs w:val="28"/>
          <w:lang w:val="ru-RU"/>
        </w:rPr>
        <w:t>«Карта Камчатки»</w:t>
      </w:r>
    </w:p>
    <w:p w14:paraId="41E38E51" w14:textId="51D790CB" w:rsidR="003B21FC" w:rsidRPr="008312D5" w:rsidRDefault="003B21FC" w:rsidP="008312D5">
      <w:pPr>
        <w:pStyle w:val="aa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55DA8DA4" w14:textId="3E457B16" w:rsidR="003B21FC" w:rsidRPr="008312D5" w:rsidRDefault="003B21FC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hAnsi="Times New Roman" w:cs="Times New Roman"/>
          <w:sz w:val="28"/>
          <w:szCs w:val="28"/>
          <w:lang w:val="ru-RU"/>
        </w:rPr>
        <w:t xml:space="preserve">Для игры необходимо разрезать на части карту Камчатского полуострова. Задача детей – собрать </w:t>
      </w:r>
      <w:proofErr w:type="spellStart"/>
      <w:r w:rsidRPr="008312D5">
        <w:rPr>
          <w:rFonts w:ascii="Times New Roman" w:hAnsi="Times New Roman" w:cs="Times New Roman"/>
          <w:sz w:val="28"/>
          <w:szCs w:val="28"/>
          <w:lang w:val="ru-RU"/>
        </w:rPr>
        <w:t>пазл</w:t>
      </w:r>
      <w:proofErr w:type="spellEnd"/>
      <w:r w:rsidRPr="008312D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3A1EB2DF" w14:textId="77777777" w:rsidR="003B21FC" w:rsidRPr="008312D5" w:rsidRDefault="003B21FC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EE4AEEF" w14:textId="75987B38" w:rsidR="003B21FC" w:rsidRPr="008312D5" w:rsidRDefault="003B21FC" w:rsidP="008312D5">
      <w:pPr>
        <w:pStyle w:val="aa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312D5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37C75C4A" wp14:editId="045744C3">
            <wp:extent cx="3352800" cy="6705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128" cy="6712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21FC" w:rsidRPr="008312D5" w:rsidSect="00016B61">
      <w:headerReference w:type="default" r:id="rId45"/>
      <w:footerReference w:type="default" r:id="rId46"/>
      <w:pgSz w:w="11909" w:h="16834"/>
      <w:pgMar w:top="1440" w:right="1440" w:bottom="1440" w:left="1134" w:header="284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61DD9A" w14:textId="77777777" w:rsidR="00F820F0" w:rsidRDefault="00F820F0">
      <w:pPr>
        <w:spacing w:line="240" w:lineRule="auto"/>
      </w:pPr>
      <w:r>
        <w:separator/>
      </w:r>
    </w:p>
  </w:endnote>
  <w:endnote w:type="continuationSeparator" w:id="0">
    <w:p w14:paraId="52179B50" w14:textId="77777777" w:rsidR="00F820F0" w:rsidRDefault="00F820F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D11806" w14:textId="3CF70465" w:rsidR="00A00737" w:rsidRPr="00A00737" w:rsidRDefault="00A00737" w:rsidP="00A00737">
    <w:pPr>
      <w:pStyle w:val="af1"/>
      <w:ind w:left="-1134"/>
      <w:rPr>
        <w:lang w:val="ru-RU"/>
      </w:rPr>
    </w:pPr>
  </w:p>
  <w:p w14:paraId="593632D7" w14:textId="557B54A2" w:rsidR="00016B61" w:rsidRDefault="00A00737" w:rsidP="00016B61">
    <w:pPr>
      <w:pStyle w:val="af1"/>
      <w:ind w:left="-1134"/>
    </w:pPr>
    <w:r w:rsidRPr="00A00737">
      <w:rPr>
        <w:noProof/>
        <w:lang w:val="ru-RU"/>
      </w:rPr>
      <w:drawing>
        <wp:inline distT="0" distB="0" distL="0" distR="0" wp14:anchorId="776AB193" wp14:editId="46B05193">
          <wp:extent cx="7581900" cy="674997"/>
          <wp:effectExtent l="0" t="0" r="0" b="0"/>
          <wp:docPr id="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14466" cy="7046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2E9E7F" w14:textId="77777777" w:rsidR="00F820F0" w:rsidRDefault="00F820F0">
      <w:pPr>
        <w:spacing w:line="240" w:lineRule="auto"/>
      </w:pPr>
      <w:r>
        <w:separator/>
      </w:r>
    </w:p>
  </w:footnote>
  <w:footnote w:type="continuationSeparator" w:id="0">
    <w:p w14:paraId="2719B73F" w14:textId="77777777" w:rsidR="00F820F0" w:rsidRDefault="00F820F0">
      <w:pPr>
        <w:spacing w:line="240" w:lineRule="auto"/>
      </w:pPr>
      <w:r>
        <w:continuationSeparator/>
      </w:r>
    </w:p>
  </w:footnote>
  <w:footnote w:id="1">
    <w:p w14:paraId="755290FE" w14:textId="77777777" w:rsidR="00921E62" w:rsidRDefault="00B17971" w:rsidP="00FD2354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Термальные и минеральные источники - подземные воды, которые выходят на поверхность и обладают целебными свойствами. Отличаются температурой: у термальных вод температура более 20 °C, у минеральных - менее 20 °C.</w:t>
      </w:r>
    </w:p>
  </w:footnote>
  <w:footnote w:id="2">
    <w:p w14:paraId="7B914E91" w14:textId="77777777" w:rsidR="00921E62" w:rsidRDefault="00B17971" w:rsidP="00FD2354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Ледник - это масса льда, который образовался на поверхности земли из твёрдых атмосферных осадков.</w:t>
      </w:r>
      <w:r w:rsidR="00740640">
        <w:rPr>
          <w:color w:val="6D9EEB"/>
          <w:sz w:val="20"/>
          <w:szCs w:val="20"/>
        </w:rPr>
        <w:t xml:space="preserve"> </w:t>
      </w:r>
      <w:r>
        <w:rPr>
          <w:b/>
          <w:color w:val="6D9EEB"/>
          <w:sz w:val="20"/>
          <w:szCs w:val="20"/>
        </w:rPr>
        <w:t>Ледниками</w:t>
      </w:r>
      <w:r>
        <w:rPr>
          <w:color w:val="6D9EEB"/>
          <w:sz w:val="20"/>
          <w:szCs w:val="20"/>
        </w:rPr>
        <w:t xml:space="preserve"> </w:t>
      </w:r>
      <w:r>
        <w:rPr>
          <w:b/>
          <w:color w:val="6D9EEB"/>
          <w:sz w:val="20"/>
          <w:szCs w:val="20"/>
        </w:rPr>
        <w:t>называются</w:t>
      </w:r>
      <w:r>
        <w:rPr>
          <w:color w:val="6D9EEB"/>
          <w:sz w:val="20"/>
          <w:szCs w:val="20"/>
        </w:rPr>
        <w:t xml:space="preserve"> движущиеся естественные скопления льда, которые возникают  на поверхности суши при постепенном уплотнении и многолетнем скоплений снега. Движение является необходимым условием существования </w:t>
      </w:r>
      <w:r>
        <w:rPr>
          <w:b/>
          <w:color w:val="6D9EEB"/>
          <w:sz w:val="20"/>
          <w:szCs w:val="20"/>
        </w:rPr>
        <w:t>ледников</w:t>
      </w:r>
      <w:r>
        <w:rPr>
          <w:color w:val="333333"/>
          <w:sz w:val="20"/>
          <w:szCs w:val="20"/>
          <w:highlight w:val="white"/>
        </w:rPr>
        <w:t>.</w:t>
      </w:r>
      <w:r>
        <w:rPr>
          <w:color w:val="333333"/>
          <w:sz w:val="24"/>
          <w:szCs w:val="24"/>
          <w:highlight w:val="white"/>
        </w:rPr>
        <w:t xml:space="preserve"> </w:t>
      </w:r>
      <w:r>
        <w:rPr>
          <w:sz w:val="20"/>
          <w:szCs w:val="20"/>
        </w:rPr>
        <w:t>Ледники Камчатки расположены по всему Срединному хребту и Юго-Восточной Камчатке, а также на некоторых отдельных вулканах. Самые большие ледники России существуют именно на Камчатке — Богдановича и Эрмана.</w:t>
      </w:r>
    </w:p>
  </w:footnote>
  <w:footnote w:id="3">
    <w:p w14:paraId="107FF8E7" w14:textId="77777777" w:rsidR="00921E62" w:rsidRDefault="00B17971" w:rsidP="00FD2354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Гейзер - это горячий источник, периодически выбрасывающий фонтаны горячей воды и пара под давлением. Гейзеры распространены в областях вулканической деятельности.</w:t>
      </w:r>
    </w:p>
  </w:footnote>
  <w:footnote w:id="4">
    <w:p w14:paraId="187C82DF" w14:textId="77777777" w:rsidR="00921E62" w:rsidRDefault="00B17971" w:rsidP="00FD2354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Фумаролы - это отверстия и трещинки в кратере вулкана или на застывающих лавовых потоках. Из фумарол выходят газы и пары, которые образуются в результате вулканической активности.</w:t>
      </w:r>
    </w:p>
  </w:footnote>
  <w:footnote w:id="5">
    <w:p w14:paraId="7BB56D64" w14:textId="77777777" w:rsidR="00921E62" w:rsidRDefault="00B17971" w:rsidP="00FD2354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Лавовое поле (вулканическое поле, лавовое плато) — обширное пространство, образующееся в результате вулканической деятельности, когда на поверхность выходит большой объём жидкой лавы, заполняющей неровности рельефа.</w:t>
      </w:r>
    </w:p>
  </w:footnote>
  <w:footnote w:id="6">
    <w:p w14:paraId="7A3280FF" w14:textId="77777777" w:rsidR="00921E62" w:rsidRDefault="00B17971" w:rsidP="00FD2354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Альпийские луга - это луга на высоте от 1000 до 3000 метров над уровнем моря, для которых характерна низкорослая растительность и травы.</w:t>
      </w:r>
    </w:p>
  </w:footnote>
  <w:footnote w:id="7">
    <w:p w14:paraId="7E8BB796" w14:textId="77777777" w:rsidR="00921E62" w:rsidRDefault="00B17971" w:rsidP="00FD2354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Каньон - это речная долина с крутыми или отвесными склонами. Узкое дно каньона обычно полностью занято руслом реки. </w:t>
      </w:r>
    </w:p>
  </w:footnote>
  <w:footnote w:id="8">
    <w:p w14:paraId="510EE68F" w14:textId="77777777" w:rsidR="00921E62" w:rsidRDefault="00B17971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Камнепад и пеплопад - последствия извержения вулкана.</w:t>
      </w:r>
    </w:p>
  </w:footnote>
  <w:footnote w:id="9">
    <w:p w14:paraId="43AFD989" w14:textId="77777777" w:rsidR="00921E62" w:rsidRDefault="00B17971">
      <w:pPr>
        <w:spacing w:line="240" w:lineRule="auto"/>
        <w:rPr>
          <w:sz w:val="20"/>
          <w:szCs w:val="20"/>
          <w:shd w:val="clear" w:color="auto" w:fill="F9CB9C"/>
        </w:rPr>
      </w:pPr>
      <w:r w:rsidRPr="008C1DF2">
        <w:rPr>
          <w:vertAlign w:val="superscript"/>
        </w:rPr>
        <w:footnoteRef/>
      </w:r>
      <w:r w:rsidRPr="008C1DF2">
        <w:rPr>
          <w:sz w:val="20"/>
          <w:szCs w:val="20"/>
        </w:rPr>
        <w:t xml:space="preserve"> Экструзия Верблюд - небольшой скальный массив с двумя острыми вершинами (другое название - Скала Двугорбая). </w:t>
      </w:r>
      <w:r w:rsidRPr="008C1DF2">
        <w:rPr>
          <w:sz w:val="20"/>
          <w:szCs w:val="20"/>
          <w:shd w:val="clear" w:color="auto" w:fill="F9CB9C"/>
        </w:rPr>
        <w:t>Экструзия (купол вулканический) — тип извержения, при котором из выступающей вязкой лавы формируются нагромождения в виде куполов.</w:t>
      </w:r>
      <w:r>
        <w:rPr>
          <w:sz w:val="20"/>
          <w:szCs w:val="20"/>
          <w:shd w:val="clear" w:color="auto" w:fill="F9CB9C"/>
        </w:rPr>
        <w:t xml:space="preserve"> </w:t>
      </w:r>
    </w:p>
  </w:footnote>
  <w:footnote w:id="10">
    <w:p w14:paraId="4C393197" w14:textId="77777777" w:rsidR="00921E62" w:rsidRDefault="00B17971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Кальдера — большая котловина, которая образуется, когда при извержении вершина вулкана падает внутрь. </w:t>
      </w:r>
    </w:p>
  </w:footnote>
  <w:footnote w:id="11">
    <w:p w14:paraId="49303902" w14:textId="77777777" w:rsidR="00921E62" w:rsidRDefault="00B17971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Шлаки вулканические - выброшенные взрывом из кратера и застывшие при полёте обрывки пузыристых лав</w:t>
      </w:r>
    </w:p>
  </w:footnote>
  <w:footnote w:id="12">
    <w:p w14:paraId="5A07E2AF" w14:textId="77777777" w:rsidR="00921E62" w:rsidRDefault="00B17971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Аббревиатура, составленная из первых букв слов </w:t>
      </w:r>
      <w:proofErr w:type="spellStart"/>
      <w:r>
        <w:rPr>
          <w:sz w:val="20"/>
          <w:szCs w:val="20"/>
        </w:rPr>
        <w:t>United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Nations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Educational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Scientific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and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Cultural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Organization</w:t>
      </w:r>
      <w:proofErr w:type="spellEnd"/>
      <w:r>
        <w:rPr>
          <w:sz w:val="20"/>
          <w:szCs w:val="20"/>
        </w:rPr>
        <w:t>, что расшифровывается, как Организация Объединенных Наций по вопросам образования, науки и культуры</w:t>
      </w:r>
    </w:p>
  </w:footnote>
  <w:footnote w:id="13">
    <w:p w14:paraId="7B902F0F" w14:textId="77777777" w:rsidR="00921E62" w:rsidRDefault="00B17971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Лавовая пещера - естественный трубопровод, по которому следуют потоки лавы во время извержения. Когда вулкан спокоен и охлаждается, формируется длинный, подобный пещере канал.</w:t>
      </w:r>
    </w:p>
  </w:footnote>
  <w:footnote w:id="14">
    <w:p w14:paraId="656A4A55" w14:textId="77777777" w:rsidR="00921E62" w:rsidRDefault="00B17971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Магма - это горячая жидкость, которая образуется внутри Земли и может выбрасываться на поверхность во время извержения вулкана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B9AD04" w14:textId="0C545CCF" w:rsidR="00016B61" w:rsidRDefault="00016B61" w:rsidP="00016B61">
    <w:pPr>
      <w:pStyle w:val="af"/>
      <w:ind w:left="-1134"/>
    </w:pPr>
    <w:r>
      <w:rPr>
        <w:noProof/>
      </w:rPr>
      <w:drawing>
        <wp:inline distT="0" distB="0" distL="0" distR="0" wp14:anchorId="3A340EC1" wp14:editId="082CF3EA">
          <wp:extent cx="7639548" cy="466725"/>
          <wp:effectExtent l="0" t="0" r="0" b="0"/>
          <wp:docPr id="53" name="Рисунок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3927" cy="46760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3223A9"/>
    <w:multiLevelType w:val="multilevel"/>
    <w:tmpl w:val="A290ED9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B8045F1"/>
    <w:multiLevelType w:val="hybridMultilevel"/>
    <w:tmpl w:val="149E46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C20A25"/>
    <w:multiLevelType w:val="multilevel"/>
    <w:tmpl w:val="D292B40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40D1580E"/>
    <w:multiLevelType w:val="multilevel"/>
    <w:tmpl w:val="97C0395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70EF42A5"/>
    <w:multiLevelType w:val="multilevel"/>
    <w:tmpl w:val="00B473A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21E62"/>
    <w:rsid w:val="00016B61"/>
    <w:rsid w:val="00036D61"/>
    <w:rsid w:val="001F5DB2"/>
    <w:rsid w:val="0032682E"/>
    <w:rsid w:val="003B21FC"/>
    <w:rsid w:val="004E19C4"/>
    <w:rsid w:val="00740640"/>
    <w:rsid w:val="00775546"/>
    <w:rsid w:val="007F3A41"/>
    <w:rsid w:val="008312D5"/>
    <w:rsid w:val="008C1DF2"/>
    <w:rsid w:val="00921E62"/>
    <w:rsid w:val="009D344A"/>
    <w:rsid w:val="00A00737"/>
    <w:rsid w:val="00A2125C"/>
    <w:rsid w:val="00A81E21"/>
    <w:rsid w:val="00AB1C4B"/>
    <w:rsid w:val="00B17971"/>
    <w:rsid w:val="00B25A98"/>
    <w:rsid w:val="00B3179C"/>
    <w:rsid w:val="00BA7486"/>
    <w:rsid w:val="00C06CC4"/>
    <w:rsid w:val="00E07D81"/>
    <w:rsid w:val="00F820F0"/>
    <w:rsid w:val="00FD2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67618A5A"/>
  <w15:docId w15:val="{17CB87A7-0A72-41B6-9D2E-7E12869C02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paragraph" w:styleId="7">
    <w:name w:val="heading 7"/>
    <w:basedOn w:val="a"/>
    <w:next w:val="a"/>
    <w:link w:val="70"/>
    <w:uiPriority w:val="9"/>
    <w:unhideWhenUsed/>
    <w:qFormat/>
    <w:rsid w:val="003B21F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paragraph" w:styleId="a5">
    <w:name w:val="annotation text"/>
    <w:basedOn w:val="a"/>
    <w:link w:val="a6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Pr>
      <w:sz w:val="20"/>
      <w:szCs w:val="20"/>
    </w:rPr>
  </w:style>
  <w:style w:type="character" w:styleId="a7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8">
    <w:name w:val="Balloon Text"/>
    <w:basedOn w:val="a"/>
    <w:link w:val="a9"/>
    <w:uiPriority w:val="99"/>
    <w:semiHidden/>
    <w:unhideWhenUsed/>
    <w:rsid w:val="008C1DF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C1DF2"/>
    <w:rPr>
      <w:rFonts w:ascii="Tahoma" w:hAnsi="Tahoma" w:cs="Tahoma"/>
      <w:sz w:val="16"/>
      <w:szCs w:val="16"/>
    </w:rPr>
  </w:style>
  <w:style w:type="paragraph" w:styleId="aa">
    <w:name w:val="No Spacing"/>
    <w:uiPriority w:val="1"/>
    <w:qFormat/>
    <w:rsid w:val="003B21FC"/>
    <w:pPr>
      <w:spacing w:line="240" w:lineRule="auto"/>
    </w:pPr>
  </w:style>
  <w:style w:type="character" w:customStyle="1" w:styleId="70">
    <w:name w:val="Заголовок 7 Знак"/>
    <w:basedOn w:val="a0"/>
    <w:link w:val="7"/>
    <w:uiPriority w:val="9"/>
    <w:rsid w:val="003B21FC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ab">
    <w:name w:val="Hyperlink"/>
    <w:basedOn w:val="a0"/>
    <w:uiPriority w:val="99"/>
    <w:unhideWhenUsed/>
    <w:rsid w:val="008312D5"/>
    <w:rPr>
      <w:color w:val="0000FF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8312D5"/>
    <w:rPr>
      <w:color w:val="605E5C"/>
      <w:shd w:val="clear" w:color="auto" w:fill="E1DFDD"/>
    </w:rPr>
  </w:style>
  <w:style w:type="paragraph" w:styleId="ad">
    <w:name w:val="Normal (Web)"/>
    <w:basedOn w:val="a"/>
    <w:uiPriority w:val="99"/>
    <w:unhideWhenUsed/>
    <w:rsid w:val="008312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character" w:styleId="ae">
    <w:name w:val="Strong"/>
    <w:basedOn w:val="a0"/>
    <w:uiPriority w:val="22"/>
    <w:qFormat/>
    <w:rsid w:val="008312D5"/>
    <w:rPr>
      <w:b/>
      <w:bCs/>
    </w:rPr>
  </w:style>
  <w:style w:type="paragraph" w:styleId="af">
    <w:name w:val="header"/>
    <w:basedOn w:val="a"/>
    <w:link w:val="af0"/>
    <w:uiPriority w:val="99"/>
    <w:unhideWhenUsed/>
    <w:rsid w:val="00016B61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016B61"/>
  </w:style>
  <w:style w:type="paragraph" w:styleId="af1">
    <w:name w:val="footer"/>
    <w:basedOn w:val="a"/>
    <w:link w:val="af2"/>
    <w:uiPriority w:val="99"/>
    <w:unhideWhenUsed/>
    <w:rsid w:val="00016B61"/>
    <w:pPr>
      <w:tabs>
        <w:tab w:val="center" w:pos="4677"/>
        <w:tab w:val="right" w:pos="9355"/>
      </w:tabs>
      <w:spacing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016B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88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6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6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6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2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9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26" Type="http://schemas.openxmlformats.org/officeDocument/2006/relationships/hyperlink" Target="https://youtu.be/HPUe3ZwZANE?si=9KcwX2a28vqCAvzR" TargetMode="External"/><Relationship Id="rId39" Type="http://schemas.openxmlformats.org/officeDocument/2006/relationships/image" Target="media/image26.jpe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1.jpeg"/><Relationship Id="rId42" Type="http://schemas.openxmlformats.org/officeDocument/2006/relationships/image" Target="media/image28.jpeg"/><Relationship Id="rId47" Type="http://schemas.openxmlformats.org/officeDocument/2006/relationships/fontTable" Target="fontTable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yperlink" Target="https://www.youtube.com/watch?v=bT3w0Dib8OI" TargetMode="External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17.png"/><Relationship Id="rId41" Type="http://schemas.openxmlformats.org/officeDocument/2006/relationships/hyperlink" Target="http://triz-plus.ru/razvitie-tvorcheskogo-voobrazheniya/metod-fokalnyx-obektov-mfo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s://www.youtube.com/watch?v=k-ealXxLuEY" TargetMode="External"/><Relationship Id="rId32" Type="http://schemas.openxmlformats.org/officeDocument/2006/relationships/image" Target="media/image19.jp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hyperlink" Target="https://www.youtube.com/watch?v=kzjdLILVM8g" TargetMode="External"/><Relationship Id="rId28" Type="http://schemas.openxmlformats.org/officeDocument/2006/relationships/hyperlink" Target="https://dzen.ru/video/watch/61ed9d34d563410a704041d8?share_to=link" TargetMode="External"/><Relationship Id="rId36" Type="http://schemas.openxmlformats.org/officeDocument/2006/relationships/image" Target="media/image23.jpe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18.jpeg"/><Relationship Id="rId44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hyperlink" Target="https://youtu.be/rajpiZ72uZg?si=TbwKRFCJiwzwCTrk" TargetMode="External"/><Relationship Id="rId30" Type="http://schemas.openxmlformats.org/officeDocument/2006/relationships/hyperlink" Target="https://kamchatka-legends.ru/kamchatka/vilyuchinskij-vodopad" TargetMode="External"/><Relationship Id="rId35" Type="http://schemas.openxmlformats.org/officeDocument/2006/relationships/image" Target="media/image22.jpeg"/><Relationship Id="rId43" Type="http://schemas.openxmlformats.org/officeDocument/2006/relationships/image" Target="media/image29.jpeg"/><Relationship Id="rId48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30</Pages>
  <Words>2726</Words>
  <Characters>15544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13</cp:revision>
  <dcterms:created xsi:type="dcterms:W3CDTF">2023-11-08T22:28:00Z</dcterms:created>
  <dcterms:modified xsi:type="dcterms:W3CDTF">2024-05-26T23:36:00Z</dcterms:modified>
</cp:coreProperties>
</file>